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25" w:rsidRPr="0059624D" w:rsidRDefault="00B6549F" w:rsidP="001A0F0A">
      <w:pPr>
        <w:pStyle w:val="Ttulo1"/>
      </w:pPr>
      <w:r w:rsidRPr="0059624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6863080</wp:posOffset>
            </wp:positionH>
            <wp:positionV relativeFrom="paragraph">
              <wp:posOffset>4101465</wp:posOffset>
            </wp:positionV>
            <wp:extent cx="2428875" cy="1571625"/>
            <wp:effectExtent l="19050" t="0" r="9525" b="0"/>
            <wp:wrapNone/>
            <wp:docPr id="2" name="Imagen 2" descr="C:\Users\usuario1\Desktop\carita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1\Desktop\caritas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2769" t="9517" r="25864" b="41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C3B">
        <w:t>CICATRICES</w:t>
      </w:r>
      <w:r w:rsidR="0059624D" w:rsidRPr="0059624D">
        <w:t xml:space="preserve"> DE ESPERANZA</w:t>
      </w:r>
    </w:p>
    <w:p w:rsidR="00966B1A" w:rsidRDefault="003A1DB8" w:rsidP="001A0F0A">
      <w:pPr>
        <w:spacing w:before="24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Recuerdo que al principio todo quedaba tan lejos, en ciudades </w:t>
      </w:r>
      <w:r w:rsidR="001A0F0A">
        <w:rPr>
          <w:rFonts w:ascii="Verdana" w:hAnsi="Verdana"/>
        </w:rPr>
        <w:t xml:space="preserve">cuyos nombres eran </w:t>
      </w:r>
      <w:r>
        <w:rPr>
          <w:rFonts w:ascii="Verdana" w:hAnsi="Verdana"/>
        </w:rPr>
        <w:t>difícil</w:t>
      </w:r>
      <w:r w:rsidR="001A0F0A">
        <w:rPr>
          <w:rFonts w:ascii="Verdana" w:hAnsi="Verdana"/>
        </w:rPr>
        <w:t>es de pronunciar</w:t>
      </w:r>
      <w:r>
        <w:rPr>
          <w:rFonts w:ascii="Verdana" w:hAnsi="Verdana"/>
        </w:rPr>
        <w:t xml:space="preserve">. Pero poco a poco empezaba afectarnos. </w:t>
      </w:r>
      <w:r w:rsidR="008C1A16">
        <w:rPr>
          <w:rFonts w:ascii="Verdana" w:hAnsi="Verdana"/>
        </w:rPr>
        <w:t xml:space="preserve">Y la situación ya cambiaba. </w:t>
      </w:r>
      <w:r w:rsidR="00BB6B00">
        <w:rPr>
          <w:rFonts w:ascii="Verdana" w:hAnsi="Verdana"/>
        </w:rPr>
        <w:t>De repente la engreída</w:t>
      </w:r>
      <w:r w:rsidR="00114B44">
        <w:rPr>
          <w:rFonts w:ascii="Verdana" w:hAnsi="Verdana"/>
        </w:rPr>
        <w:t xml:space="preserve"> y endiosa</w:t>
      </w:r>
      <w:r w:rsidR="00AD6D25">
        <w:rPr>
          <w:rFonts w:ascii="Verdana" w:hAnsi="Verdana"/>
        </w:rPr>
        <w:t>da</w:t>
      </w:r>
      <w:r w:rsidR="00913C3B">
        <w:rPr>
          <w:rFonts w:ascii="Verdana" w:hAnsi="Verdana"/>
        </w:rPr>
        <w:t xml:space="preserve"> Europa contemplaba</w:t>
      </w:r>
      <w:r>
        <w:rPr>
          <w:rFonts w:ascii="Verdana" w:hAnsi="Verdana"/>
        </w:rPr>
        <w:t xml:space="preserve"> con mirada escéptica que la sociedad de bienestar</w:t>
      </w:r>
      <w:r w:rsidR="00AD6D25">
        <w:rPr>
          <w:rFonts w:ascii="Verdana" w:hAnsi="Verdana"/>
        </w:rPr>
        <w:t xml:space="preserve"> </w:t>
      </w:r>
      <w:r w:rsidR="00A01E7A">
        <w:rPr>
          <w:rFonts w:ascii="Verdana" w:hAnsi="Verdana"/>
        </w:rPr>
        <w:t xml:space="preserve">que </w:t>
      </w:r>
      <w:r>
        <w:rPr>
          <w:rFonts w:ascii="Verdana" w:hAnsi="Verdana"/>
        </w:rPr>
        <w:t xml:space="preserve">pacientemente </w:t>
      </w:r>
      <w:r w:rsidR="00A01E7A">
        <w:rPr>
          <w:rFonts w:ascii="Verdana" w:hAnsi="Verdana"/>
        </w:rPr>
        <w:t>ha</w:t>
      </w:r>
      <w:r>
        <w:rPr>
          <w:rFonts w:ascii="Verdana" w:hAnsi="Verdana"/>
        </w:rPr>
        <w:t>bía</w:t>
      </w:r>
      <w:r w:rsidR="00A01E7A">
        <w:rPr>
          <w:rFonts w:ascii="Verdana" w:hAnsi="Verdana"/>
        </w:rPr>
        <w:t xml:space="preserve"> instaurado </w:t>
      </w:r>
      <w:r w:rsidR="00913C3B">
        <w:rPr>
          <w:rFonts w:ascii="Verdana" w:hAnsi="Verdana"/>
        </w:rPr>
        <w:t xml:space="preserve">en las últimas décadas </w:t>
      </w:r>
      <w:r>
        <w:rPr>
          <w:rFonts w:ascii="Verdana" w:hAnsi="Verdana"/>
        </w:rPr>
        <w:t>tenía</w:t>
      </w:r>
      <w:r w:rsidR="00AD6D25">
        <w:rPr>
          <w:rFonts w:ascii="Verdana" w:hAnsi="Verdana"/>
        </w:rPr>
        <w:t xml:space="preserve"> muchas grietas </w:t>
      </w:r>
      <w:r w:rsidR="00E94A36">
        <w:rPr>
          <w:rFonts w:ascii="Verdana" w:hAnsi="Verdana"/>
        </w:rPr>
        <w:t xml:space="preserve">y fisuras </w:t>
      </w:r>
      <w:r w:rsidR="00AD6D25">
        <w:rPr>
          <w:rFonts w:ascii="Verdana" w:hAnsi="Verdana"/>
        </w:rPr>
        <w:t>por donde de</w:t>
      </w:r>
      <w:r w:rsidR="00264E8B">
        <w:rPr>
          <w:rFonts w:ascii="Verdana" w:hAnsi="Verdana"/>
        </w:rPr>
        <w:t>stila</w:t>
      </w:r>
      <w:r>
        <w:rPr>
          <w:rFonts w:ascii="Verdana" w:hAnsi="Verdana"/>
        </w:rPr>
        <w:t>ba</w:t>
      </w:r>
      <w:r w:rsidR="00BB6B00">
        <w:rPr>
          <w:rFonts w:ascii="Verdana" w:hAnsi="Verdana"/>
        </w:rPr>
        <w:t xml:space="preserve">n gotas de </w:t>
      </w:r>
      <w:r w:rsidR="00E94A36">
        <w:rPr>
          <w:rFonts w:ascii="Verdana" w:hAnsi="Verdana"/>
        </w:rPr>
        <w:t>gran fragilidad</w:t>
      </w:r>
      <w:r w:rsidR="00AD6D25">
        <w:rPr>
          <w:rFonts w:ascii="Verdana" w:hAnsi="Verdana"/>
        </w:rPr>
        <w:t xml:space="preserve">. </w:t>
      </w:r>
      <w:r w:rsidR="00476A72">
        <w:rPr>
          <w:rFonts w:ascii="Verdana" w:hAnsi="Verdana"/>
        </w:rPr>
        <w:t xml:space="preserve">Poco a poco </w:t>
      </w:r>
      <w:r w:rsidR="00AD6D25">
        <w:rPr>
          <w:rFonts w:ascii="Verdana" w:hAnsi="Verdana"/>
        </w:rPr>
        <w:t xml:space="preserve"> </w:t>
      </w:r>
      <w:r w:rsidR="00E94A36">
        <w:rPr>
          <w:rFonts w:ascii="Verdana" w:hAnsi="Verdana"/>
        </w:rPr>
        <w:t>la arrogancia y el sentimiento de autosuficiencia</w:t>
      </w:r>
      <w:r w:rsidR="00AD6D25">
        <w:rPr>
          <w:rFonts w:ascii="Verdana" w:hAnsi="Verdana"/>
        </w:rPr>
        <w:t xml:space="preserve"> </w:t>
      </w:r>
      <w:r w:rsidR="008C1A16">
        <w:rPr>
          <w:rFonts w:ascii="Verdana" w:hAnsi="Verdana"/>
        </w:rPr>
        <w:t xml:space="preserve">que </w:t>
      </w:r>
      <w:r w:rsidR="00476A72">
        <w:rPr>
          <w:rFonts w:ascii="Verdana" w:hAnsi="Verdana"/>
        </w:rPr>
        <w:t xml:space="preserve">se habían ido </w:t>
      </w:r>
      <w:r w:rsidR="00817159">
        <w:rPr>
          <w:rFonts w:ascii="Verdana" w:hAnsi="Verdana"/>
        </w:rPr>
        <w:t>adhiriendo</w:t>
      </w:r>
      <w:r w:rsidR="00476A72">
        <w:rPr>
          <w:rFonts w:ascii="Verdana" w:hAnsi="Verdana"/>
        </w:rPr>
        <w:t xml:space="preserve"> de manera silenciosa </w:t>
      </w:r>
      <w:r w:rsidR="008F54F5">
        <w:rPr>
          <w:rFonts w:ascii="Verdana" w:hAnsi="Verdana"/>
        </w:rPr>
        <w:t xml:space="preserve">y casi sin permiso </w:t>
      </w:r>
      <w:r w:rsidR="00CF0EBF">
        <w:rPr>
          <w:rFonts w:ascii="Verdana" w:hAnsi="Verdana"/>
        </w:rPr>
        <w:t xml:space="preserve">en </w:t>
      </w:r>
      <w:r w:rsidR="008F54F5">
        <w:rPr>
          <w:rFonts w:ascii="Verdana" w:hAnsi="Verdana"/>
        </w:rPr>
        <w:t>nuestro pensamiento colectivo</w:t>
      </w:r>
      <w:r w:rsidR="008C1A16">
        <w:rPr>
          <w:rFonts w:ascii="Verdana" w:hAnsi="Verdana"/>
        </w:rPr>
        <w:t xml:space="preserve"> </w:t>
      </w:r>
      <w:r w:rsidR="00B9051F">
        <w:rPr>
          <w:rFonts w:ascii="Verdana" w:hAnsi="Verdana"/>
        </w:rPr>
        <w:t>empezaron a resquebraj</w:t>
      </w:r>
      <w:r w:rsidR="008C1A16">
        <w:rPr>
          <w:rFonts w:ascii="Verdana" w:hAnsi="Verdana"/>
        </w:rPr>
        <w:t>arse.</w:t>
      </w:r>
    </w:p>
    <w:p w:rsidR="00F95864" w:rsidRDefault="00F95864" w:rsidP="00F95864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De repente, esta crisis nos </w:t>
      </w:r>
      <w:r w:rsidR="008C1A16">
        <w:rPr>
          <w:rFonts w:ascii="Verdana" w:hAnsi="Verdana"/>
        </w:rPr>
        <w:t xml:space="preserve">ha </w:t>
      </w:r>
      <w:r>
        <w:rPr>
          <w:rFonts w:ascii="Verdana" w:hAnsi="Verdana"/>
        </w:rPr>
        <w:t>hecho despertar de nuestro</w:t>
      </w:r>
      <w:r w:rsidR="00686DEE">
        <w:rPr>
          <w:rFonts w:ascii="Verdana" w:hAnsi="Verdana"/>
        </w:rPr>
        <w:t>s</w:t>
      </w:r>
      <w:r>
        <w:rPr>
          <w:rFonts w:ascii="Verdana" w:hAnsi="Verdana"/>
        </w:rPr>
        <w:t xml:space="preserve"> delirio</w:t>
      </w:r>
      <w:r w:rsidR="00686DEE">
        <w:rPr>
          <w:rFonts w:ascii="Verdana" w:hAnsi="Verdana"/>
        </w:rPr>
        <w:t>s</w:t>
      </w:r>
      <w:r>
        <w:rPr>
          <w:rFonts w:ascii="Verdana" w:hAnsi="Verdana"/>
        </w:rPr>
        <w:t xml:space="preserve"> de grandeza. </w:t>
      </w:r>
      <w:r w:rsidR="00686DEE">
        <w:rPr>
          <w:rFonts w:ascii="Verdana" w:hAnsi="Verdana"/>
        </w:rPr>
        <w:t>Durante mucho tiempo hemos jugado a ser dioses de barro. Nos creí</w:t>
      </w:r>
      <w:r>
        <w:rPr>
          <w:rFonts w:ascii="Verdana" w:hAnsi="Verdana"/>
        </w:rPr>
        <w:t xml:space="preserve">mos </w:t>
      </w:r>
      <w:r w:rsidR="00686DEE">
        <w:rPr>
          <w:rFonts w:ascii="Verdana" w:hAnsi="Verdana"/>
        </w:rPr>
        <w:t>invulnerables e inquebrantables, y olvidamos nuestra condición de barro</w:t>
      </w:r>
      <w:r w:rsidR="0059493A">
        <w:rPr>
          <w:rFonts w:ascii="Verdana" w:hAnsi="Verdana"/>
        </w:rPr>
        <w:t xml:space="preserve"> y de fragilidad.</w:t>
      </w:r>
      <w:r w:rsidR="003A1DB8">
        <w:rPr>
          <w:rFonts w:ascii="Verdana" w:hAnsi="Verdana"/>
        </w:rPr>
        <w:t xml:space="preserve"> Nuestro planeta necesitaba parar, porqu</w:t>
      </w:r>
      <w:r w:rsidR="001A7932">
        <w:rPr>
          <w:rFonts w:ascii="Verdana" w:hAnsi="Verdana"/>
        </w:rPr>
        <w:t xml:space="preserve">e se ahogaba. Necesitaba gritar, porque no soportaba más el ritmo frenético que le habíamos impuesto. El mundo enmudeció. </w:t>
      </w:r>
      <w:r w:rsidR="00BB6B00">
        <w:rPr>
          <w:rFonts w:ascii="Verdana" w:hAnsi="Verdana"/>
        </w:rPr>
        <w:t xml:space="preserve">Y colocó delante de nuestros </w:t>
      </w:r>
      <w:r w:rsidR="00390712">
        <w:rPr>
          <w:rFonts w:ascii="Verdana" w:hAnsi="Verdana"/>
        </w:rPr>
        <w:t xml:space="preserve">ojos </w:t>
      </w:r>
      <w:r w:rsidR="00BB6B00">
        <w:rPr>
          <w:rFonts w:ascii="Verdana" w:hAnsi="Verdana"/>
        </w:rPr>
        <w:t>la señal de stop</w:t>
      </w:r>
      <w:r w:rsidR="003A1DB8">
        <w:rPr>
          <w:rFonts w:ascii="Verdana" w:hAnsi="Verdana"/>
        </w:rPr>
        <w:t>. Y todos paramos. Necesitábamos parar y pensar hacia dónde vamos, qué estamos haciendo, cuáles son nuestras prioridades</w:t>
      </w:r>
      <w:r w:rsidR="00BB6B00">
        <w:rPr>
          <w:rFonts w:ascii="Verdana" w:hAnsi="Verdana"/>
        </w:rPr>
        <w:t xml:space="preserve">. </w:t>
      </w:r>
    </w:p>
    <w:p w:rsidR="00512547" w:rsidRDefault="00512547" w:rsidP="00512547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Tristemente está pandemia nos está deja</w:t>
      </w:r>
      <w:r w:rsidR="0071735B">
        <w:rPr>
          <w:rFonts w:ascii="Verdana" w:hAnsi="Verdana"/>
        </w:rPr>
        <w:t>n</w:t>
      </w:r>
      <w:r>
        <w:rPr>
          <w:rFonts w:ascii="Verdana" w:hAnsi="Verdana"/>
        </w:rPr>
        <w:t>do heridas y cicatrices que difícilmente vamos a poder olvidar, pérdidas de perso</w:t>
      </w:r>
      <w:r w:rsidR="001A0F0A">
        <w:rPr>
          <w:rFonts w:ascii="Verdana" w:hAnsi="Verdana"/>
        </w:rPr>
        <w:t xml:space="preserve">nas cercanas y queridas, </w:t>
      </w:r>
      <w:r>
        <w:rPr>
          <w:rFonts w:ascii="Verdana" w:hAnsi="Verdana"/>
        </w:rPr>
        <w:t xml:space="preserve"> sufrimiento </w:t>
      </w:r>
      <w:r w:rsidR="001A0F0A">
        <w:rPr>
          <w:rFonts w:ascii="Verdana" w:hAnsi="Verdana"/>
        </w:rPr>
        <w:t>sin el consuelo de poder</w:t>
      </w:r>
      <w:r w:rsidR="009B6BC5">
        <w:rPr>
          <w:rFonts w:ascii="Verdana" w:hAnsi="Verdana"/>
        </w:rPr>
        <w:t xml:space="preserve"> expresarlo y compartirlo</w:t>
      </w:r>
      <w:r>
        <w:rPr>
          <w:rFonts w:ascii="Verdana" w:hAnsi="Verdana"/>
        </w:rPr>
        <w:t xml:space="preserve">, </w:t>
      </w:r>
      <w:r w:rsidR="00DC75DF">
        <w:rPr>
          <w:rFonts w:ascii="Verdana" w:hAnsi="Verdana"/>
        </w:rPr>
        <w:t xml:space="preserve">dolor, </w:t>
      </w:r>
      <w:r w:rsidR="001A0F0A">
        <w:rPr>
          <w:rFonts w:ascii="Verdana" w:hAnsi="Verdana"/>
        </w:rPr>
        <w:t xml:space="preserve">soledad, </w:t>
      </w:r>
      <w:r>
        <w:rPr>
          <w:rFonts w:ascii="Verdana" w:hAnsi="Verdana"/>
        </w:rPr>
        <w:t xml:space="preserve">sensación de fracaso, impotencia, desesperanza… Pero también nos está dejando cicatrices llenas de ternura, de apoyo y de esperanza. </w:t>
      </w:r>
    </w:p>
    <w:p w:rsidR="00F82733" w:rsidRDefault="00BB6B00" w:rsidP="00A364E3">
      <w:pPr>
        <w:spacing w:before="120"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En medio de tanto dolor y desesperanza brotan, como por efecto de la primavera, gestos de solidaridad</w:t>
      </w:r>
      <w:r w:rsidRPr="00BB6B00">
        <w:rPr>
          <w:rFonts w:ascii="Verdana" w:hAnsi="Verdana"/>
        </w:rPr>
        <w:t xml:space="preserve"> </w:t>
      </w:r>
      <w:r>
        <w:rPr>
          <w:rFonts w:ascii="Verdana" w:hAnsi="Verdana"/>
        </w:rPr>
        <w:t>y de esperanza. Estas últimas semanas estamos  asistiendo a un inusitado movimiento social de los cuidados, con gestos de apoyo y cuidado hacia nuestras familias, hacia nuestros vecinos y hacia las personas que nos cuidan.</w:t>
      </w:r>
      <w:r w:rsidR="00994472">
        <w:rPr>
          <w:rFonts w:ascii="Verdana" w:hAnsi="Verdana"/>
        </w:rPr>
        <w:t xml:space="preserve"> </w:t>
      </w:r>
      <w:r w:rsidR="007B0E2B">
        <w:rPr>
          <w:rFonts w:ascii="Verdana" w:hAnsi="Verdana"/>
        </w:rPr>
        <w:t>Vemos a diario cómo</w:t>
      </w:r>
      <w:r w:rsidR="00994472">
        <w:rPr>
          <w:rFonts w:ascii="Verdana" w:hAnsi="Verdana"/>
        </w:rPr>
        <w:t xml:space="preserve"> la creatividad </w:t>
      </w:r>
      <w:r w:rsidR="00953B68">
        <w:rPr>
          <w:rFonts w:ascii="Verdana" w:hAnsi="Verdana"/>
        </w:rPr>
        <w:t xml:space="preserve">de muchas personas anónimas </w:t>
      </w:r>
      <w:r w:rsidR="00994472">
        <w:rPr>
          <w:rFonts w:ascii="Verdana" w:hAnsi="Verdana"/>
        </w:rPr>
        <w:t>se multiplica para ayudar y facilitar la vida a los que tenemos cerca.</w:t>
      </w:r>
    </w:p>
    <w:p w:rsidR="00F9059C" w:rsidRDefault="00F9059C" w:rsidP="00F9059C">
      <w:pPr>
        <w:autoSpaceDE w:val="0"/>
        <w:autoSpaceDN w:val="0"/>
        <w:adjustRightInd w:val="0"/>
        <w:spacing w:before="120"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Cuando esta situación pase </w:t>
      </w:r>
      <w:r w:rsidRPr="006B257B">
        <w:rPr>
          <w:rFonts w:ascii="Verdana" w:hAnsi="Verdana"/>
        </w:rPr>
        <w:t xml:space="preserve">tendremos que aprender a vivir de nuevo, a caminar, a soñar, a reír, a abrazar. Aprender a ser. Con la ventaja de que la vida nos ha </w:t>
      </w:r>
      <w:r>
        <w:rPr>
          <w:rFonts w:ascii="Verdana" w:hAnsi="Verdana"/>
        </w:rPr>
        <w:t>hecho ya el</w:t>
      </w:r>
      <w:r w:rsidRPr="006B257B">
        <w:rPr>
          <w:rFonts w:ascii="Verdana" w:hAnsi="Verdana"/>
        </w:rPr>
        <w:t xml:space="preserve"> regalo de tener la oportunidad de que este duro aprendizaje nos convierta en mejores personas.</w:t>
      </w:r>
    </w:p>
    <w:p w:rsidR="001E4B6C" w:rsidRDefault="008C1A16" w:rsidP="00DC75DF">
      <w:pPr>
        <w:spacing w:before="120"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U</w:t>
      </w:r>
      <w:r w:rsidR="00B728D6">
        <w:rPr>
          <w:rFonts w:ascii="Verdana" w:hAnsi="Verdana"/>
        </w:rPr>
        <w:t>na oportunidad de que los vínculos interpersonales se humanicen, se regeneren, se recreen, se reinventen. Una oportunidad de recuperar el valor de lo pequeño, de lo importante, de lo aparentemente ins</w:t>
      </w:r>
      <w:r w:rsidR="00B837DD">
        <w:rPr>
          <w:rFonts w:ascii="Verdana" w:hAnsi="Verdana"/>
        </w:rPr>
        <w:t>ignificante y poco rentable. Un abrazo, una sonrisa</w:t>
      </w:r>
      <w:r w:rsidR="00B728D6">
        <w:rPr>
          <w:rFonts w:ascii="Verdana" w:hAnsi="Verdana"/>
        </w:rPr>
        <w:t xml:space="preserve">, un gesto, una palabra. </w:t>
      </w:r>
      <w:r w:rsidR="00B837DD">
        <w:rPr>
          <w:rFonts w:ascii="Verdana" w:hAnsi="Verdana"/>
        </w:rPr>
        <w:t xml:space="preserve">Una oportunidad de creer en el ser humano, de vislumbrar un horizonte. </w:t>
      </w:r>
    </w:p>
    <w:p w:rsidR="009F0720" w:rsidRPr="00A364E3" w:rsidRDefault="009F0720" w:rsidP="00DC75DF">
      <w:pPr>
        <w:autoSpaceDE w:val="0"/>
        <w:autoSpaceDN w:val="0"/>
        <w:adjustRightInd w:val="0"/>
        <w:spacing w:before="120" w:after="0" w:line="360" w:lineRule="auto"/>
        <w:jc w:val="both"/>
        <w:rPr>
          <w:rFonts w:ascii="Verdana" w:eastAsia="Times New Roman" w:hAnsi="Verdana" w:cs="Times New Roman"/>
        </w:rPr>
      </w:pPr>
      <w:r>
        <w:rPr>
          <w:rFonts w:ascii="Verdana" w:hAnsi="Verdana"/>
        </w:rPr>
        <w:t>De esta situación nuestra comunidad tiene que ser salir fortalecida. Alguien me decía que cuando superemos esta crisis las cosas no volverán a ser igual</w:t>
      </w:r>
      <w:r w:rsidR="0059624D">
        <w:rPr>
          <w:rFonts w:ascii="Verdana" w:hAnsi="Verdana"/>
        </w:rPr>
        <w:t xml:space="preserve"> que antes</w:t>
      </w:r>
      <w:r>
        <w:rPr>
          <w:rFonts w:ascii="Verdana" w:hAnsi="Verdana"/>
        </w:rPr>
        <w:t>.  Quiero creer</w:t>
      </w:r>
      <w:r w:rsidR="0059624D">
        <w:rPr>
          <w:rFonts w:ascii="Verdana" w:hAnsi="Verdana"/>
        </w:rPr>
        <w:t xml:space="preserve"> que </w:t>
      </w:r>
      <w:r>
        <w:rPr>
          <w:rFonts w:ascii="Verdana" w:hAnsi="Verdana"/>
        </w:rPr>
        <w:t xml:space="preserve">sea así,  que no volvamos a </w:t>
      </w:r>
      <w:r w:rsidR="0059624D">
        <w:rPr>
          <w:rFonts w:ascii="Verdana" w:hAnsi="Verdana"/>
        </w:rPr>
        <w:t xml:space="preserve">lo de antes, </w:t>
      </w:r>
      <w:r>
        <w:rPr>
          <w:rFonts w:ascii="Verdana" w:hAnsi="Verdana"/>
        </w:rPr>
        <w:t>a hacer lo mismo que hacíamos</w:t>
      </w:r>
      <w:r w:rsidR="00493E07">
        <w:rPr>
          <w:rFonts w:ascii="Verdana" w:hAnsi="Verdana"/>
        </w:rPr>
        <w:t xml:space="preserve"> antes</w:t>
      </w:r>
      <w:r>
        <w:rPr>
          <w:rFonts w:ascii="Verdana" w:hAnsi="Verdana"/>
        </w:rPr>
        <w:t>, que no pensemos igual  que antes, las mismas actitudes, las mismas rutinas,..</w:t>
      </w:r>
      <w:r w:rsidR="0059624D">
        <w:rPr>
          <w:rFonts w:ascii="Verdana" w:hAnsi="Verdana"/>
        </w:rPr>
        <w:t xml:space="preserve"> En definitiva</w:t>
      </w:r>
      <w:r w:rsidR="00511F06">
        <w:rPr>
          <w:rFonts w:ascii="Verdana" w:hAnsi="Verdana"/>
        </w:rPr>
        <w:t xml:space="preserve"> que</w:t>
      </w:r>
      <w:r w:rsidR="00686DEE">
        <w:rPr>
          <w:rFonts w:ascii="Verdana" w:hAnsi="Verdana"/>
        </w:rPr>
        <w:t xml:space="preserve"> </w:t>
      </w:r>
      <w:r w:rsidR="00511F06">
        <w:rPr>
          <w:rFonts w:ascii="Verdana" w:hAnsi="Verdana"/>
        </w:rPr>
        <w:t>seamos mejores personas, que cada día mostremos nuestra cara más solidaria</w:t>
      </w:r>
      <w:r w:rsidR="0059624D">
        <w:rPr>
          <w:rFonts w:ascii="Verdana" w:hAnsi="Verdana"/>
        </w:rPr>
        <w:t>.</w:t>
      </w:r>
      <w:r w:rsidR="00A364E3" w:rsidRPr="00A364E3">
        <w:rPr>
          <w:rFonts w:ascii="Verdana" w:hAnsi="Verdana"/>
        </w:rPr>
        <w:t xml:space="preserve"> </w:t>
      </w:r>
      <w:r w:rsidR="00A364E3">
        <w:rPr>
          <w:rFonts w:ascii="Verdana" w:hAnsi="Verdana"/>
        </w:rPr>
        <w:t>No podemos olvidar. No queremos olvidar y no debemos olvidar. La memoria será, a partir de estos momentos, nuestra mejor guía, nos servirá de mapa y nos ayudará a trazar el camino</w:t>
      </w:r>
      <w:r w:rsidR="00593411">
        <w:rPr>
          <w:rFonts w:ascii="Verdana" w:hAnsi="Verdana"/>
        </w:rPr>
        <w:t xml:space="preserve"> de vuelta</w:t>
      </w:r>
      <w:r w:rsidR="00A364E3">
        <w:rPr>
          <w:rFonts w:ascii="Verdana" w:hAnsi="Verdana"/>
        </w:rPr>
        <w:t xml:space="preserve">. </w:t>
      </w:r>
      <w:r w:rsidR="00A364E3" w:rsidRPr="00B728D6">
        <w:rPr>
          <w:rFonts w:ascii="Verdana" w:eastAsia="Times New Roman" w:hAnsi="Verdana" w:cs="Times New Roman"/>
        </w:rPr>
        <w:t>«A un hombre le pueden robar todo menos una cosa, la última de las libertades del ser humano: la elección de su propia actitud ante cualquier tipo de circunstancias, la elección del propio camino», decía Viktor Frankl tras sobrevivir a los campos de concentración de</w:t>
      </w:r>
      <w:r w:rsidR="00A364E3">
        <w:rPr>
          <w:rFonts w:ascii="Verdana" w:eastAsia="Times New Roman" w:hAnsi="Verdana" w:cs="Times New Roman"/>
        </w:rPr>
        <w:t xml:space="preserve"> </w:t>
      </w:r>
      <w:r w:rsidR="00A364E3" w:rsidRPr="00B728D6">
        <w:rPr>
          <w:rFonts w:ascii="Verdana" w:eastAsia="Times New Roman" w:hAnsi="Verdana" w:cs="Times New Roman"/>
        </w:rPr>
        <w:t>Auschwitz y Dachau.</w:t>
      </w:r>
    </w:p>
    <w:p w:rsidR="00B837DD" w:rsidRDefault="00B837DD" w:rsidP="00B837DD">
      <w:pPr>
        <w:autoSpaceDE w:val="0"/>
        <w:autoSpaceDN w:val="0"/>
        <w:adjustRightInd w:val="0"/>
        <w:spacing w:before="120" w:after="0" w:line="360" w:lineRule="auto"/>
        <w:jc w:val="both"/>
        <w:rPr>
          <w:rFonts w:ascii="Verdana" w:hAnsi="Verdana"/>
        </w:rPr>
      </w:pPr>
      <w:r w:rsidRPr="00F95864">
        <w:rPr>
          <w:rFonts w:ascii="Verdana" w:eastAsia="Times New Roman" w:hAnsi="Verdana" w:cs="Times New Roman"/>
        </w:rPr>
        <w:t>Tengo la convicción de que sólo desde la esperanza y desde la capacidad de soñar y de creer en el futuro podemos crear y proyectar horizontes personales</w:t>
      </w:r>
      <w:r>
        <w:rPr>
          <w:rFonts w:ascii="Verdana" w:eastAsia="Times New Roman" w:hAnsi="Verdana" w:cs="Times New Roman"/>
        </w:rPr>
        <w:t xml:space="preserve"> y comunitarios </w:t>
      </w:r>
      <w:r w:rsidRPr="00F95864">
        <w:rPr>
          <w:rFonts w:ascii="Verdana" w:eastAsia="Times New Roman" w:hAnsi="Verdana" w:cs="Times New Roman"/>
        </w:rPr>
        <w:t xml:space="preserve"> para la felicidad.</w:t>
      </w:r>
    </w:p>
    <w:p w:rsidR="009F0720" w:rsidRDefault="009F0720" w:rsidP="00A364E3">
      <w:pPr>
        <w:spacing w:before="120"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Sueño que, al menos, haya pequeños cambios en nuestras maneras de pensar y de hacer, pequeñas revoluciones personales y sociales</w:t>
      </w:r>
      <w:r w:rsidR="00AF56B6">
        <w:rPr>
          <w:rFonts w:ascii="Verdana" w:hAnsi="Verdana"/>
        </w:rPr>
        <w:t xml:space="preserve"> que nos hagan salir del aletargamiento en el que est</w:t>
      </w:r>
      <w:r w:rsidR="006B257B">
        <w:rPr>
          <w:rFonts w:ascii="Verdana" w:hAnsi="Verdana"/>
        </w:rPr>
        <w:t>áb</w:t>
      </w:r>
      <w:r w:rsidR="00AF56B6">
        <w:rPr>
          <w:rFonts w:ascii="Verdana" w:hAnsi="Verdana"/>
        </w:rPr>
        <w:t xml:space="preserve">amos sumidos. </w:t>
      </w:r>
      <w:r w:rsidR="0095794E">
        <w:rPr>
          <w:rFonts w:ascii="Verdana" w:hAnsi="Verdana"/>
        </w:rPr>
        <w:t xml:space="preserve">Que </w:t>
      </w:r>
      <w:r w:rsidR="0059624D">
        <w:rPr>
          <w:rFonts w:ascii="Verdana" w:hAnsi="Verdana"/>
        </w:rPr>
        <w:t xml:space="preserve">de alguna manera </w:t>
      </w:r>
      <w:r w:rsidR="0095794E">
        <w:rPr>
          <w:rFonts w:ascii="Verdana" w:hAnsi="Verdana"/>
        </w:rPr>
        <w:t>todos empujemos la historia</w:t>
      </w:r>
      <w:r w:rsidR="0059493A">
        <w:rPr>
          <w:rFonts w:ascii="Verdana" w:hAnsi="Verdana"/>
        </w:rPr>
        <w:t>.</w:t>
      </w:r>
      <w:r w:rsidR="00493E07">
        <w:rPr>
          <w:rFonts w:ascii="Verdana" w:hAnsi="Verdana"/>
        </w:rPr>
        <w:t xml:space="preserve"> El mundo que viene necesariamente tiene que ser mejor. Debe tener más abrazos, más sonrisas, más aplausos,</w:t>
      </w:r>
      <w:r w:rsidR="00A364E3">
        <w:rPr>
          <w:rFonts w:ascii="Verdana" w:hAnsi="Verdana"/>
        </w:rPr>
        <w:t xml:space="preserve"> más cuidados y más humanidad.</w:t>
      </w:r>
      <w:r w:rsidR="00B54906">
        <w:rPr>
          <w:rFonts w:ascii="Verdana" w:hAnsi="Verdana"/>
        </w:rPr>
        <w:t xml:space="preserve"> Nos espera u</w:t>
      </w:r>
      <w:r w:rsidR="00B837DD">
        <w:rPr>
          <w:rFonts w:ascii="Verdana" w:hAnsi="Verdana"/>
        </w:rPr>
        <w:t xml:space="preserve">n mundo </w:t>
      </w:r>
      <w:r w:rsidR="001A7932">
        <w:rPr>
          <w:rFonts w:ascii="Verdana" w:hAnsi="Verdana"/>
        </w:rPr>
        <w:t xml:space="preserve">inédito, un mundo </w:t>
      </w:r>
      <w:r w:rsidR="00B837DD">
        <w:rPr>
          <w:rFonts w:ascii="Verdana" w:hAnsi="Verdana"/>
        </w:rPr>
        <w:t>por estrenar, donde cada</w:t>
      </w:r>
      <w:r w:rsidR="001A7932">
        <w:rPr>
          <w:rFonts w:ascii="Verdana" w:hAnsi="Verdana"/>
        </w:rPr>
        <w:t xml:space="preserve"> uno de nosotros estrenemos la V</w:t>
      </w:r>
      <w:r w:rsidR="00B837DD">
        <w:rPr>
          <w:rFonts w:ascii="Verdana" w:hAnsi="Verdana"/>
        </w:rPr>
        <w:t>ida</w:t>
      </w:r>
      <w:r w:rsidR="0071735B">
        <w:rPr>
          <w:rFonts w:ascii="Verdana" w:hAnsi="Verdana"/>
        </w:rPr>
        <w:t xml:space="preserve"> con mayúsculas</w:t>
      </w:r>
      <w:r w:rsidR="00B837DD">
        <w:rPr>
          <w:rFonts w:ascii="Verdana" w:hAnsi="Verdana"/>
        </w:rPr>
        <w:t>.</w:t>
      </w:r>
    </w:p>
    <w:p w:rsidR="00FA4B24" w:rsidRPr="002209E6" w:rsidRDefault="002209E6" w:rsidP="00C2458A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2209E6">
        <w:rPr>
          <w:rFonts w:ascii="Verdana" w:hAnsi="Verdana"/>
          <w:i/>
          <w:sz w:val="20"/>
          <w:szCs w:val="20"/>
        </w:rPr>
        <w:t>Rosa Hernández</w:t>
      </w:r>
    </w:p>
    <w:sectPr w:rsidR="00FA4B24" w:rsidRPr="002209E6" w:rsidSect="00114B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6549F"/>
    <w:rsid w:val="00043026"/>
    <w:rsid w:val="00114B44"/>
    <w:rsid w:val="00180B9C"/>
    <w:rsid w:val="001A0F0A"/>
    <w:rsid w:val="001A7932"/>
    <w:rsid w:val="001B4833"/>
    <w:rsid w:val="001E4B6C"/>
    <w:rsid w:val="002209E6"/>
    <w:rsid w:val="0026160D"/>
    <w:rsid w:val="0026237E"/>
    <w:rsid w:val="00264E8B"/>
    <w:rsid w:val="0028468E"/>
    <w:rsid w:val="00377011"/>
    <w:rsid w:val="00390712"/>
    <w:rsid w:val="00397744"/>
    <w:rsid w:val="003A1DB8"/>
    <w:rsid w:val="003D7624"/>
    <w:rsid w:val="004501BB"/>
    <w:rsid w:val="00476A72"/>
    <w:rsid w:val="00493E07"/>
    <w:rsid w:val="00511F06"/>
    <w:rsid w:val="00512547"/>
    <w:rsid w:val="00593411"/>
    <w:rsid w:val="0059493A"/>
    <w:rsid w:val="0059624D"/>
    <w:rsid w:val="005F2B5E"/>
    <w:rsid w:val="00686DEE"/>
    <w:rsid w:val="006B257B"/>
    <w:rsid w:val="006C5A16"/>
    <w:rsid w:val="0071735B"/>
    <w:rsid w:val="007A3E6A"/>
    <w:rsid w:val="007B0E2B"/>
    <w:rsid w:val="007C10AB"/>
    <w:rsid w:val="007E1BFE"/>
    <w:rsid w:val="007F774A"/>
    <w:rsid w:val="00817159"/>
    <w:rsid w:val="00852BA4"/>
    <w:rsid w:val="008B6B73"/>
    <w:rsid w:val="008C1A16"/>
    <w:rsid w:val="008C7BE9"/>
    <w:rsid w:val="008F54F5"/>
    <w:rsid w:val="00913C3B"/>
    <w:rsid w:val="00953B68"/>
    <w:rsid w:val="0095794E"/>
    <w:rsid w:val="00966B1A"/>
    <w:rsid w:val="00994472"/>
    <w:rsid w:val="009B6BC5"/>
    <w:rsid w:val="009F0720"/>
    <w:rsid w:val="00A01E7A"/>
    <w:rsid w:val="00A364E3"/>
    <w:rsid w:val="00A426EA"/>
    <w:rsid w:val="00AD6D25"/>
    <w:rsid w:val="00AE5893"/>
    <w:rsid w:val="00AF56B6"/>
    <w:rsid w:val="00B54906"/>
    <w:rsid w:val="00B6549F"/>
    <w:rsid w:val="00B728D6"/>
    <w:rsid w:val="00B837DD"/>
    <w:rsid w:val="00B9051F"/>
    <w:rsid w:val="00BB6B00"/>
    <w:rsid w:val="00C2458A"/>
    <w:rsid w:val="00CF0EBF"/>
    <w:rsid w:val="00D7070C"/>
    <w:rsid w:val="00DC75DF"/>
    <w:rsid w:val="00E205A9"/>
    <w:rsid w:val="00E61C6F"/>
    <w:rsid w:val="00E94A36"/>
    <w:rsid w:val="00EE10E3"/>
    <w:rsid w:val="00F82733"/>
    <w:rsid w:val="00F9059C"/>
    <w:rsid w:val="00F95864"/>
    <w:rsid w:val="00FA4B24"/>
    <w:rsid w:val="00FC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B9C"/>
  </w:style>
  <w:style w:type="paragraph" w:styleId="Ttulo1">
    <w:name w:val="heading 1"/>
    <w:basedOn w:val="Normal"/>
    <w:next w:val="Normal"/>
    <w:link w:val="Ttulo1Car"/>
    <w:uiPriority w:val="9"/>
    <w:qFormat/>
    <w:rsid w:val="001A0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4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9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A0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926BE-6027-47F5-A31D-01AE175B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654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39</cp:revision>
  <dcterms:created xsi:type="dcterms:W3CDTF">2020-04-06T09:39:00Z</dcterms:created>
  <dcterms:modified xsi:type="dcterms:W3CDTF">2020-04-28T14:22:00Z</dcterms:modified>
</cp:coreProperties>
</file>