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28CE" w14:textId="5769FCA7" w:rsidR="00F53568" w:rsidRDefault="00F53568" w:rsidP="00AD18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73737"/>
        </w:rPr>
      </w:pPr>
      <w:r>
        <w:rPr>
          <w:rFonts w:asciiTheme="minorHAnsi" w:hAnsiTheme="minorHAnsi" w:cstheme="minorHAnsi"/>
          <w:b/>
          <w:bCs/>
          <w:color w:val="373737"/>
        </w:rPr>
        <w:t>CÍRCULO DE SILENCIO</w:t>
      </w:r>
      <w:r w:rsidR="000C6F36">
        <w:rPr>
          <w:rFonts w:asciiTheme="minorHAnsi" w:hAnsiTheme="minorHAnsi" w:cstheme="minorHAnsi"/>
          <w:b/>
          <w:bCs/>
          <w:color w:val="373737"/>
        </w:rPr>
        <w:t xml:space="preserve"> </w:t>
      </w:r>
      <w:r>
        <w:rPr>
          <w:rFonts w:asciiTheme="minorHAnsi" w:hAnsiTheme="minorHAnsi" w:cstheme="minorHAnsi"/>
          <w:b/>
          <w:bCs/>
          <w:color w:val="373737"/>
        </w:rPr>
        <w:t>20 FEBRERO DEL 2022.</w:t>
      </w:r>
    </w:p>
    <w:p w14:paraId="54F1DA4A" w14:textId="28120C2E" w:rsidR="00536DC4" w:rsidRDefault="000C6F36" w:rsidP="00AD18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73737"/>
        </w:rPr>
      </w:pPr>
      <w:r>
        <w:rPr>
          <w:rFonts w:asciiTheme="minorHAnsi" w:hAnsiTheme="minorHAnsi" w:cstheme="minorHAnsi"/>
          <w:b/>
          <w:bCs/>
          <w:color w:val="373737"/>
        </w:rPr>
        <w:t xml:space="preserve">MANIFIESTO SOBRE LA JUSTICIA SOCIAL. </w:t>
      </w:r>
    </w:p>
    <w:p w14:paraId="5D503A19" w14:textId="77777777" w:rsidR="000C6F36" w:rsidRPr="00536DC4" w:rsidRDefault="000C6F36" w:rsidP="00AD18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73737"/>
        </w:rPr>
      </w:pPr>
    </w:p>
    <w:p w14:paraId="69D1BC87" w14:textId="721A7987" w:rsidR="00536DC4" w:rsidRPr="00536DC4" w:rsidRDefault="00536DC4" w:rsidP="00536DC4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es-ES"/>
        </w:rPr>
      </w:pPr>
      <w:r w:rsidRPr="00536DC4">
        <w:rPr>
          <w:rFonts w:eastAsia="Times New Roman" w:cstheme="minorHAnsi"/>
          <w:color w:val="212529"/>
          <w:sz w:val="24"/>
          <w:szCs w:val="24"/>
          <w:lang w:eastAsia="es-ES"/>
        </w:rPr>
        <w:t xml:space="preserve">El Día Mundial de la Justicia Social recuerda la necesidad de proteger los derechos humanos en el marco de la economía internacional y pone de manifiesto la necesidad de avanzar en los esfuerzos </w:t>
      </w:r>
      <w:r w:rsidR="00F53568">
        <w:rPr>
          <w:rFonts w:eastAsia="Times New Roman" w:cstheme="minorHAnsi"/>
          <w:color w:val="212529"/>
          <w:sz w:val="24"/>
          <w:szCs w:val="24"/>
          <w:lang w:eastAsia="es-ES"/>
        </w:rPr>
        <w:t xml:space="preserve">para </w:t>
      </w:r>
      <w:r w:rsidRPr="00536DC4">
        <w:rPr>
          <w:rFonts w:eastAsia="Times New Roman" w:cstheme="minorHAnsi"/>
          <w:color w:val="212529"/>
          <w:sz w:val="24"/>
          <w:szCs w:val="24"/>
          <w:lang w:eastAsia="es-ES"/>
        </w:rPr>
        <w:t>erradicar la pobreza, la discriminación racial o las disparidades por razón de género.</w:t>
      </w:r>
    </w:p>
    <w:p w14:paraId="2E3A7304" w14:textId="77777777" w:rsidR="00536DC4" w:rsidRDefault="00536DC4" w:rsidP="00536DC4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es-ES"/>
        </w:rPr>
      </w:pPr>
      <w:r w:rsidRPr="00536DC4">
        <w:rPr>
          <w:rFonts w:eastAsia="Times New Roman" w:cstheme="minorHAnsi"/>
          <w:color w:val="212529"/>
          <w:sz w:val="24"/>
          <w:szCs w:val="24"/>
          <w:lang w:eastAsia="es-ES"/>
        </w:rPr>
        <w:t>La </w:t>
      </w:r>
      <w:hyperlink r:id="rId4" w:history="1">
        <w:r w:rsidRPr="00536DC4">
          <w:rPr>
            <w:rFonts w:eastAsia="Times New Roman" w:cstheme="minorHAnsi"/>
            <w:color w:val="212529"/>
            <w:sz w:val="24"/>
            <w:szCs w:val="24"/>
            <w:lang w:eastAsia="es-ES"/>
          </w:rPr>
          <w:t>pandemia de la covid-19</w:t>
        </w:r>
      </w:hyperlink>
      <w:r w:rsidRPr="00536DC4">
        <w:rPr>
          <w:rFonts w:eastAsia="Times New Roman" w:cstheme="minorHAnsi"/>
          <w:color w:val="212529"/>
          <w:sz w:val="24"/>
          <w:szCs w:val="24"/>
          <w:lang w:eastAsia="es-ES"/>
        </w:rPr>
        <w:t> y la crisis económica posterior han </w:t>
      </w:r>
      <w:hyperlink r:id="rId5" w:history="1">
        <w:r w:rsidRPr="00536DC4">
          <w:rPr>
            <w:rFonts w:eastAsia="Times New Roman" w:cstheme="minorHAnsi"/>
            <w:color w:val="212529"/>
            <w:sz w:val="24"/>
            <w:szCs w:val="24"/>
            <w:lang w:eastAsia="es-ES"/>
          </w:rPr>
          <w:t>aumentado una desigualdad mundial</w:t>
        </w:r>
      </w:hyperlink>
      <w:r>
        <w:rPr>
          <w:rFonts w:eastAsia="Times New Roman" w:cstheme="minorHAnsi"/>
          <w:color w:val="212529"/>
          <w:sz w:val="24"/>
          <w:szCs w:val="24"/>
          <w:lang w:eastAsia="es-ES"/>
        </w:rPr>
        <w:t> que venía aumentando en</w:t>
      </w:r>
      <w:r w:rsidRPr="00536DC4">
        <w:rPr>
          <w:rFonts w:eastAsia="Times New Roman" w:cstheme="minorHAnsi"/>
          <w:color w:val="212529"/>
          <w:sz w:val="24"/>
          <w:szCs w:val="24"/>
          <w:lang w:eastAsia="es-ES"/>
        </w:rPr>
        <w:t xml:space="preserve"> los últimos años. El </w:t>
      </w:r>
      <w:hyperlink r:id="rId6" w:history="1">
        <w:r w:rsidRPr="00536DC4">
          <w:rPr>
            <w:rFonts w:eastAsia="Times New Roman" w:cstheme="minorHAnsi"/>
            <w:color w:val="212529"/>
            <w:sz w:val="24"/>
            <w:szCs w:val="24"/>
            <w:lang w:eastAsia="es-ES"/>
          </w:rPr>
          <w:t>10% de la población más rica</w:t>
        </w:r>
      </w:hyperlink>
      <w:r w:rsidRPr="00536DC4">
        <w:rPr>
          <w:rFonts w:eastAsia="Times New Roman" w:cstheme="minorHAnsi"/>
          <w:color w:val="212529"/>
          <w:sz w:val="24"/>
          <w:szCs w:val="24"/>
          <w:lang w:eastAsia="es-ES"/>
        </w:rPr>
        <w:t> posee ya más de la mitad de las rentas y más de dos tercios d</w:t>
      </w:r>
      <w:r>
        <w:rPr>
          <w:rFonts w:eastAsia="Times New Roman" w:cstheme="minorHAnsi"/>
          <w:color w:val="212529"/>
          <w:sz w:val="24"/>
          <w:szCs w:val="24"/>
          <w:lang w:eastAsia="es-ES"/>
        </w:rPr>
        <w:t>e la riqueza del planeta.</w:t>
      </w:r>
    </w:p>
    <w:p w14:paraId="135B307B" w14:textId="151F1264" w:rsidR="00536DC4" w:rsidRPr="009E2C12" w:rsidRDefault="00536DC4" w:rsidP="00536DC4">
      <w:pPr>
        <w:spacing w:after="18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es-ES"/>
        </w:rPr>
      </w:pPr>
      <w:r w:rsidRPr="009E2C12">
        <w:rPr>
          <w:rFonts w:eastAsia="Times New Roman" w:cstheme="minorHAnsi"/>
          <w:color w:val="212529"/>
          <w:sz w:val="24"/>
          <w:szCs w:val="24"/>
          <w:lang w:eastAsia="es-ES"/>
        </w:rPr>
        <w:t xml:space="preserve">En nuestro país, la profunda crisis económica ha sumido a nuestra sociedad en un aumento considerable de las tasas de pobreza y exclusión social. </w:t>
      </w:r>
      <w:r w:rsidR="00F53568">
        <w:rPr>
          <w:rFonts w:eastAsia="Times New Roman" w:cstheme="minorHAnsi"/>
          <w:color w:val="212529"/>
          <w:sz w:val="24"/>
          <w:szCs w:val="24"/>
          <w:lang w:eastAsia="es-ES"/>
        </w:rPr>
        <w:t xml:space="preserve">El </w:t>
      </w:r>
      <w:r w:rsidR="000C6F36" w:rsidRPr="009E2C12">
        <w:rPr>
          <w:rFonts w:eastAsia="Times New Roman" w:cstheme="minorHAnsi"/>
          <w:color w:val="212529"/>
          <w:sz w:val="24"/>
          <w:szCs w:val="24"/>
          <w:lang w:eastAsia="es-ES"/>
        </w:rPr>
        <w:t xml:space="preserve"> riesgo de</w:t>
      </w:r>
      <w:r w:rsidRPr="009E2C12">
        <w:rPr>
          <w:rFonts w:eastAsia="Times New Roman" w:cstheme="minorHAnsi"/>
          <w:color w:val="212529"/>
          <w:sz w:val="24"/>
          <w:szCs w:val="24"/>
          <w:lang w:eastAsia="es-ES"/>
        </w:rPr>
        <w:t xml:space="preserve"> pobreza</w:t>
      </w:r>
      <w:r w:rsidR="000C6F36" w:rsidRPr="009E2C12">
        <w:rPr>
          <w:rFonts w:eastAsia="Times New Roman" w:cstheme="minorHAnsi"/>
          <w:color w:val="212529"/>
          <w:sz w:val="24"/>
          <w:szCs w:val="24"/>
          <w:lang w:eastAsia="es-ES"/>
        </w:rPr>
        <w:t xml:space="preserve"> y la exclusión social afecta  </w:t>
      </w:r>
      <w:r w:rsidR="00F53568">
        <w:rPr>
          <w:rFonts w:eastAsia="Times New Roman" w:cstheme="minorHAnsi"/>
          <w:color w:val="212529"/>
          <w:sz w:val="24"/>
          <w:szCs w:val="24"/>
          <w:lang w:eastAsia="es-ES"/>
        </w:rPr>
        <w:t>a más del 26%</w:t>
      </w:r>
      <w:r w:rsidR="000C6F36" w:rsidRPr="009E2C12">
        <w:rPr>
          <w:rFonts w:eastAsia="Times New Roman" w:cstheme="minorHAnsi"/>
          <w:color w:val="212529"/>
          <w:sz w:val="24"/>
          <w:szCs w:val="24"/>
          <w:lang w:eastAsia="es-ES"/>
        </w:rPr>
        <w:t xml:space="preserve"> de la población española (12,5</w:t>
      </w:r>
      <w:r w:rsidRPr="009E2C12">
        <w:rPr>
          <w:rFonts w:eastAsia="Times New Roman" w:cstheme="minorHAnsi"/>
          <w:color w:val="212529"/>
          <w:sz w:val="24"/>
          <w:szCs w:val="24"/>
          <w:lang w:eastAsia="es-ES"/>
        </w:rPr>
        <w:t xml:space="preserve"> millones de personas).</w:t>
      </w:r>
    </w:p>
    <w:p w14:paraId="2C5F91DC" w14:textId="06DD233E" w:rsidR="00536DC4" w:rsidRPr="00536DC4" w:rsidRDefault="00536DC4" w:rsidP="00536DC4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es-ES"/>
        </w:rPr>
      </w:pPr>
      <w:r w:rsidRPr="00536DC4">
        <w:rPr>
          <w:rFonts w:eastAsia="Times New Roman" w:cstheme="minorHAnsi"/>
          <w:color w:val="212529"/>
          <w:sz w:val="24"/>
          <w:szCs w:val="24"/>
          <w:lang w:eastAsia="es-ES"/>
        </w:rPr>
        <w:t xml:space="preserve">El término “justicia social” </w:t>
      </w:r>
      <w:r>
        <w:rPr>
          <w:rFonts w:eastAsia="Times New Roman" w:cstheme="minorHAnsi"/>
          <w:color w:val="212529"/>
          <w:sz w:val="24"/>
          <w:szCs w:val="24"/>
          <w:lang w:eastAsia="es-ES"/>
        </w:rPr>
        <w:t xml:space="preserve">surgió para </w:t>
      </w:r>
      <w:r w:rsidRPr="00536DC4">
        <w:rPr>
          <w:rFonts w:eastAsia="Times New Roman" w:cstheme="minorHAnsi"/>
          <w:color w:val="212529"/>
          <w:sz w:val="24"/>
          <w:szCs w:val="24"/>
          <w:lang w:eastAsia="es-ES"/>
        </w:rPr>
        <w:t>reivindicar medidas que mejoraran la condición humana en un contexto de explotación laboral.</w:t>
      </w:r>
      <w:r>
        <w:rPr>
          <w:rFonts w:eastAsia="Times New Roman" w:cstheme="minorHAnsi"/>
          <w:color w:val="212529"/>
          <w:sz w:val="24"/>
          <w:szCs w:val="24"/>
          <w:lang w:eastAsia="es-ES"/>
        </w:rPr>
        <w:t xml:space="preserve"> Actualmente este concepto </w:t>
      </w:r>
      <w:r w:rsidRPr="00536DC4">
        <w:rPr>
          <w:rFonts w:eastAsia="Times New Roman" w:cstheme="minorHAnsi"/>
          <w:color w:val="212529"/>
          <w:sz w:val="24"/>
          <w:szCs w:val="24"/>
          <w:lang w:eastAsia="es-ES"/>
        </w:rPr>
        <w:t>se</w:t>
      </w:r>
      <w:r>
        <w:rPr>
          <w:rFonts w:eastAsia="Times New Roman" w:cstheme="minorHAnsi"/>
          <w:color w:val="212529"/>
          <w:sz w:val="24"/>
          <w:szCs w:val="24"/>
          <w:lang w:eastAsia="es-ES"/>
        </w:rPr>
        <w:t xml:space="preserve"> amplía y </w:t>
      </w:r>
      <w:r w:rsidRPr="00536DC4">
        <w:rPr>
          <w:rFonts w:eastAsia="Times New Roman" w:cstheme="minorHAnsi"/>
          <w:color w:val="212529"/>
          <w:sz w:val="24"/>
          <w:szCs w:val="24"/>
          <w:lang w:eastAsia="es-ES"/>
        </w:rPr>
        <w:t>ramifica en aspectos que tocan la realidad de cada individuo, como la desigualdad social, la violencia de género, la discriminación de minorías, la trata de personas o la explotación laboral.</w:t>
      </w:r>
    </w:p>
    <w:p w14:paraId="696B8115" w14:textId="77777777" w:rsidR="00053C0E" w:rsidRDefault="00536DC4" w:rsidP="00536DC4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es-ES"/>
        </w:rPr>
      </w:pPr>
      <w:r>
        <w:rPr>
          <w:rFonts w:eastAsia="Times New Roman" w:cstheme="minorHAnsi"/>
          <w:color w:val="212529"/>
          <w:sz w:val="24"/>
          <w:szCs w:val="24"/>
          <w:lang w:eastAsia="es-ES"/>
        </w:rPr>
        <w:t xml:space="preserve">Las Organización de las </w:t>
      </w:r>
      <w:r w:rsidRPr="00536DC4">
        <w:rPr>
          <w:rFonts w:eastAsia="Times New Roman" w:cstheme="minorHAnsi"/>
          <w:color w:val="212529"/>
          <w:sz w:val="24"/>
          <w:szCs w:val="24"/>
          <w:lang w:eastAsia="es-ES"/>
        </w:rPr>
        <w:t>Naciones Unidas considera que la justicia social es un principio fundamental para una convivencia pacífica y próspera entre países. Además, su defensa resulta indispensable para </w:t>
      </w:r>
      <w:hyperlink r:id="rId7" w:history="1">
        <w:r w:rsidRPr="00536DC4">
          <w:rPr>
            <w:rFonts w:eastAsia="Times New Roman" w:cstheme="minorHAnsi"/>
            <w:color w:val="212529"/>
            <w:sz w:val="24"/>
            <w:szCs w:val="24"/>
            <w:lang w:eastAsia="es-ES"/>
          </w:rPr>
          <w:t>mantener la paz y de la seguridad</w:t>
        </w:r>
      </w:hyperlink>
      <w:r w:rsidRPr="00536DC4">
        <w:rPr>
          <w:rFonts w:eastAsia="Times New Roman" w:cstheme="minorHAnsi"/>
          <w:color w:val="212529"/>
          <w:sz w:val="24"/>
          <w:szCs w:val="24"/>
          <w:lang w:eastAsia="es-ES"/>
        </w:rPr>
        <w:t> internacionales, así como para el respeto a los derechos humanos y a las libertades fundamentales. De hecho, la lucha por la justicia social forma parte de </w:t>
      </w:r>
      <w:hyperlink r:id="rId8" w:history="1">
        <w:r>
          <w:rPr>
            <w:rFonts w:eastAsia="Times New Roman" w:cstheme="minorHAnsi"/>
            <w:color w:val="212529"/>
            <w:sz w:val="24"/>
            <w:szCs w:val="24"/>
            <w:lang w:eastAsia="es-ES"/>
          </w:rPr>
          <w:t>la</w:t>
        </w:r>
        <w:r w:rsidRPr="00536DC4">
          <w:rPr>
            <w:rFonts w:eastAsia="Times New Roman" w:cstheme="minorHAnsi"/>
            <w:color w:val="212529"/>
            <w:sz w:val="24"/>
            <w:szCs w:val="24"/>
            <w:lang w:eastAsia="es-ES"/>
          </w:rPr>
          <w:t xml:space="preserve"> Agenda Común</w:t>
        </w:r>
      </w:hyperlink>
      <w:r w:rsidRPr="00536DC4">
        <w:rPr>
          <w:rFonts w:eastAsia="Times New Roman" w:cstheme="minorHAnsi"/>
          <w:color w:val="212529"/>
          <w:sz w:val="24"/>
          <w:szCs w:val="24"/>
          <w:lang w:eastAsia="es-ES"/>
        </w:rPr>
        <w:t> de la ONU, como reflejan los </w:t>
      </w:r>
      <w:hyperlink r:id="rId9" w:history="1">
        <w:r w:rsidRPr="00536DC4">
          <w:rPr>
            <w:rFonts w:eastAsia="Times New Roman" w:cstheme="minorHAnsi"/>
            <w:color w:val="212529"/>
            <w:sz w:val="24"/>
            <w:szCs w:val="24"/>
            <w:lang w:eastAsia="es-ES"/>
          </w:rPr>
          <w:t>Objetivos de Desarrollo del Milenio</w:t>
        </w:r>
      </w:hyperlink>
      <w:r w:rsidRPr="00536DC4">
        <w:rPr>
          <w:rFonts w:eastAsia="Times New Roman" w:cstheme="minorHAnsi"/>
          <w:color w:val="212529"/>
          <w:sz w:val="24"/>
          <w:szCs w:val="24"/>
          <w:lang w:eastAsia="es-ES"/>
        </w:rPr>
        <w:t>, los Objetivos de  Desarrollo Sostenible y la </w:t>
      </w:r>
      <w:hyperlink r:id="rId10" w:history="1">
        <w:r w:rsidRPr="00536DC4">
          <w:rPr>
            <w:rFonts w:eastAsia="Times New Roman" w:cstheme="minorHAnsi"/>
            <w:color w:val="212529"/>
            <w:sz w:val="24"/>
            <w:szCs w:val="24"/>
            <w:lang w:eastAsia="es-ES"/>
          </w:rPr>
          <w:t>Agenda 2030</w:t>
        </w:r>
      </w:hyperlink>
      <w:r w:rsidRPr="00536DC4">
        <w:rPr>
          <w:rFonts w:eastAsia="Times New Roman" w:cstheme="minorHAnsi"/>
          <w:color w:val="212529"/>
          <w:sz w:val="24"/>
          <w:szCs w:val="24"/>
          <w:lang w:eastAsia="es-ES"/>
        </w:rPr>
        <w:t>.</w:t>
      </w:r>
      <w:r w:rsidR="009E2C12">
        <w:rPr>
          <w:rFonts w:eastAsia="Times New Roman" w:cstheme="minorHAnsi"/>
          <w:color w:val="212529"/>
          <w:sz w:val="24"/>
          <w:szCs w:val="24"/>
          <w:lang w:eastAsia="es-ES"/>
        </w:rPr>
        <w:t xml:space="preserve"> </w:t>
      </w:r>
      <w:r w:rsidR="00053C0E" w:rsidRPr="00053C0E">
        <w:rPr>
          <w:rFonts w:eastAsia="Times New Roman" w:cstheme="minorHAnsi"/>
          <w:color w:val="212529"/>
          <w:sz w:val="24"/>
          <w:szCs w:val="24"/>
          <w:lang w:eastAsia="es-ES"/>
        </w:rPr>
        <w:t>En 2022, el lema </w:t>
      </w:r>
      <w:hyperlink r:id="rId11" w:history="1">
        <w:r w:rsidR="00053C0E" w:rsidRPr="00053C0E">
          <w:rPr>
            <w:rFonts w:eastAsia="Times New Roman" w:cstheme="minorHAnsi"/>
            <w:color w:val="212529"/>
            <w:sz w:val="24"/>
            <w:szCs w:val="24"/>
            <w:lang w:eastAsia="es-ES"/>
          </w:rPr>
          <w:t>“Alcanzando la justicia social a través del empleo formal”</w:t>
        </w:r>
      </w:hyperlink>
      <w:r w:rsidR="00053C0E" w:rsidRPr="00053C0E">
        <w:rPr>
          <w:rFonts w:eastAsia="Times New Roman" w:cstheme="minorHAnsi"/>
          <w:color w:val="212529"/>
          <w:sz w:val="24"/>
          <w:szCs w:val="24"/>
          <w:lang w:eastAsia="es-ES"/>
        </w:rPr>
        <w:t xml:space="preserve"> apunta a la vulnerabilidad de quienes trabajan en la informalidad, que según Naciones Unidas es más del 60% de la población empleada en el mundo. </w:t>
      </w:r>
    </w:p>
    <w:p w14:paraId="5C43EC80" w14:textId="6C9DA2A4" w:rsidR="009E2C12" w:rsidRDefault="00536DC4" w:rsidP="009E2C12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es-ES"/>
        </w:rPr>
      </w:pPr>
      <w:r w:rsidRPr="009E2C12">
        <w:rPr>
          <w:rFonts w:eastAsia="Times New Roman" w:cstheme="minorHAnsi"/>
          <w:color w:val="212529"/>
          <w:sz w:val="24"/>
          <w:szCs w:val="24"/>
          <w:lang w:eastAsia="es-ES"/>
        </w:rPr>
        <w:t xml:space="preserve">El Papa Francisco , en el  encuentro celebrado el 30 de noviembre </w:t>
      </w:r>
      <w:r w:rsidR="009E2C12" w:rsidRPr="009E2C12">
        <w:rPr>
          <w:rFonts w:eastAsia="Times New Roman" w:cstheme="minorHAnsi"/>
          <w:color w:val="212529"/>
          <w:sz w:val="24"/>
          <w:szCs w:val="24"/>
          <w:lang w:eastAsia="es-ES"/>
        </w:rPr>
        <w:t xml:space="preserve">del 2020 sobre </w:t>
      </w:r>
      <w:r w:rsidRPr="009E2C12">
        <w:rPr>
          <w:rFonts w:eastAsia="Times New Roman" w:cstheme="minorHAnsi"/>
          <w:color w:val="212529"/>
          <w:sz w:val="24"/>
          <w:szCs w:val="24"/>
          <w:lang w:eastAsia="es-ES"/>
        </w:rPr>
        <w:t>"La con</w:t>
      </w:r>
      <w:r w:rsidR="009E2C12" w:rsidRPr="009E2C12">
        <w:rPr>
          <w:rFonts w:eastAsia="Times New Roman" w:cstheme="minorHAnsi"/>
          <w:color w:val="212529"/>
          <w:sz w:val="24"/>
          <w:szCs w:val="24"/>
          <w:lang w:eastAsia="es-ES"/>
        </w:rPr>
        <w:t>strucción de la justicia social”</w:t>
      </w:r>
      <w:r w:rsidRPr="009E2C12">
        <w:rPr>
          <w:rFonts w:eastAsia="Times New Roman" w:cstheme="minorHAnsi"/>
          <w:color w:val="212529"/>
          <w:sz w:val="24"/>
          <w:szCs w:val="24"/>
          <w:lang w:eastAsia="es-ES"/>
        </w:rPr>
        <w:t xml:space="preserve"> </w:t>
      </w:r>
      <w:r w:rsidR="009E2C12" w:rsidRPr="009E2C12">
        <w:rPr>
          <w:rFonts w:eastAsia="Times New Roman" w:cstheme="minorHAnsi"/>
          <w:color w:val="212529"/>
          <w:sz w:val="24"/>
          <w:szCs w:val="24"/>
          <w:lang w:eastAsia="es-ES"/>
        </w:rPr>
        <w:t xml:space="preserve">, </w:t>
      </w:r>
      <w:r w:rsidRPr="009E2C12">
        <w:rPr>
          <w:rFonts w:eastAsia="Times New Roman" w:cstheme="minorHAnsi"/>
          <w:color w:val="212529"/>
          <w:sz w:val="24"/>
          <w:szCs w:val="24"/>
          <w:lang w:eastAsia="es-ES"/>
        </w:rPr>
        <w:t>nos señala que la búsqueda de la justicia social univ</w:t>
      </w:r>
      <w:r w:rsidR="009E2C12">
        <w:rPr>
          <w:rFonts w:eastAsia="Times New Roman" w:cstheme="minorHAnsi"/>
          <w:color w:val="212529"/>
          <w:sz w:val="24"/>
          <w:szCs w:val="24"/>
          <w:lang w:eastAsia="es-ES"/>
        </w:rPr>
        <w:t>ersal representa el núcleo de nuestra</w:t>
      </w:r>
      <w:r w:rsidRPr="009E2C12">
        <w:rPr>
          <w:rFonts w:eastAsia="Times New Roman" w:cstheme="minorHAnsi"/>
          <w:color w:val="212529"/>
          <w:sz w:val="24"/>
          <w:szCs w:val="24"/>
          <w:lang w:eastAsia="es-ES"/>
        </w:rPr>
        <w:t xml:space="preserve"> misión, en la promoción del desarrollo y la dignidad humana.</w:t>
      </w:r>
      <w:r w:rsidR="00053C0E" w:rsidRPr="009E2C12">
        <w:rPr>
          <w:rFonts w:eastAsia="Times New Roman" w:cstheme="minorHAnsi"/>
          <w:color w:val="212529"/>
          <w:sz w:val="24"/>
          <w:szCs w:val="24"/>
          <w:lang w:eastAsia="es-ES"/>
        </w:rPr>
        <w:t xml:space="preserve"> </w:t>
      </w:r>
      <w:r w:rsidR="009E2C12">
        <w:rPr>
          <w:rFonts w:eastAsia="Times New Roman" w:cstheme="minorHAnsi"/>
          <w:color w:val="212529"/>
          <w:sz w:val="24"/>
          <w:szCs w:val="24"/>
          <w:lang w:eastAsia="es-ES"/>
        </w:rPr>
        <w:t>L</w:t>
      </w:r>
      <w:r w:rsidR="009E2C12" w:rsidRPr="00053C0E">
        <w:rPr>
          <w:rFonts w:eastAsia="Times New Roman" w:cstheme="minorHAnsi"/>
          <w:color w:val="212529"/>
          <w:sz w:val="24"/>
          <w:szCs w:val="24"/>
          <w:lang w:eastAsia="es-ES"/>
        </w:rPr>
        <w:t>a verdadera justicia social es imposible si la persona humana no es el centro de interés y preocupación.</w:t>
      </w:r>
    </w:p>
    <w:p w14:paraId="34D4DD97" w14:textId="77777777" w:rsidR="00053C0E" w:rsidRPr="00053C0E" w:rsidRDefault="00053C0E" w:rsidP="00053C0E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es-ES"/>
        </w:rPr>
      </w:pPr>
      <w:r w:rsidRPr="00053C0E">
        <w:rPr>
          <w:rFonts w:eastAsia="Times New Roman" w:cstheme="minorHAnsi"/>
          <w:color w:val="212529"/>
          <w:sz w:val="24"/>
          <w:szCs w:val="24"/>
          <w:lang w:eastAsia="es-ES"/>
        </w:rPr>
        <w:t>Trabajar po</w:t>
      </w:r>
      <w:r w:rsidR="009E2C12">
        <w:rPr>
          <w:rFonts w:eastAsia="Times New Roman" w:cstheme="minorHAnsi"/>
          <w:color w:val="212529"/>
          <w:sz w:val="24"/>
          <w:szCs w:val="24"/>
          <w:lang w:eastAsia="es-ES"/>
        </w:rPr>
        <w:t xml:space="preserve">r la verdadera justicia social debe hacerse con una </w:t>
      </w:r>
      <w:r w:rsidRPr="00053C0E">
        <w:rPr>
          <w:rFonts w:eastAsia="Times New Roman" w:cstheme="minorHAnsi"/>
          <w:color w:val="212529"/>
          <w:sz w:val="24"/>
          <w:szCs w:val="24"/>
          <w:lang w:eastAsia="es-ES"/>
        </w:rPr>
        <w:t>actitud de compro</w:t>
      </w:r>
      <w:r w:rsidR="009E2C12">
        <w:rPr>
          <w:rFonts w:eastAsia="Times New Roman" w:cstheme="minorHAnsi"/>
          <w:color w:val="212529"/>
          <w:sz w:val="24"/>
          <w:szCs w:val="24"/>
          <w:lang w:eastAsia="es-ES"/>
        </w:rPr>
        <w:t>miso que siga el camino del buen samaritano</w:t>
      </w:r>
      <w:r w:rsidRPr="00053C0E">
        <w:rPr>
          <w:rFonts w:eastAsia="Times New Roman" w:cstheme="minorHAnsi"/>
          <w:color w:val="212529"/>
          <w:sz w:val="24"/>
          <w:szCs w:val="24"/>
          <w:lang w:eastAsia="es-ES"/>
        </w:rPr>
        <w:t xml:space="preserve"> y</w:t>
      </w:r>
      <w:r w:rsidR="009E2C12">
        <w:rPr>
          <w:rFonts w:eastAsia="Times New Roman" w:cstheme="minorHAnsi"/>
          <w:color w:val="212529"/>
          <w:sz w:val="24"/>
          <w:szCs w:val="24"/>
          <w:lang w:eastAsia="es-ES"/>
        </w:rPr>
        <w:t xml:space="preserve"> que sea consciente de no caer </w:t>
      </w:r>
      <w:r w:rsidRPr="00053C0E">
        <w:rPr>
          <w:rFonts w:eastAsia="Times New Roman" w:cstheme="minorHAnsi"/>
          <w:color w:val="212529"/>
          <w:sz w:val="24"/>
          <w:szCs w:val="24"/>
          <w:lang w:eastAsia="es-ES"/>
        </w:rPr>
        <w:t>en u</w:t>
      </w:r>
      <w:r w:rsidR="009E2C12">
        <w:rPr>
          <w:rFonts w:eastAsia="Times New Roman" w:cstheme="minorHAnsi"/>
          <w:color w:val="212529"/>
          <w:sz w:val="24"/>
          <w:szCs w:val="24"/>
          <w:lang w:eastAsia="es-ES"/>
        </w:rPr>
        <w:t>na cultura de la indiferencia</w:t>
      </w:r>
      <w:r>
        <w:rPr>
          <w:rFonts w:eastAsia="Times New Roman" w:cstheme="minorHAnsi"/>
          <w:color w:val="212529"/>
          <w:sz w:val="24"/>
          <w:szCs w:val="24"/>
          <w:lang w:eastAsia="es-ES"/>
        </w:rPr>
        <w:t>.</w:t>
      </w:r>
      <w:r w:rsidRPr="00053C0E">
        <w:rPr>
          <w:rFonts w:eastAsia="Times New Roman" w:cstheme="minorHAnsi"/>
          <w:color w:val="212529"/>
          <w:sz w:val="24"/>
          <w:szCs w:val="24"/>
          <w:lang w:eastAsia="es-ES"/>
        </w:rPr>
        <w:t xml:space="preserve"> </w:t>
      </w:r>
    </w:p>
    <w:p w14:paraId="6545C3B1" w14:textId="3BE1FBDF" w:rsidR="009E2C12" w:rsidRDefault="009E2C12" w:rsidP="009E2C12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UNA COMUNIDAD QUE SUEÑA</w:t>
      </w:r>
      <w:r w:rsidR="00F53568">
        <w:rPr>
          <w:rFonts w:ascii="Arial" w:hAnsi="Arial" w:cs="Arial"/>
          <w:b/>
          <w:color w:val="222222"/>
          <w:shd w:val="clear" w:color="auto" w:fill="FFFFFF"/>
        </w:rPr>
        <w:t xml:space="preserve"> CON LA JUSTICIA SOCIAL</w:t>
      </w:r>
    </w:p>
    <w:p w14:paraId="4E60A756" w14:textId="7CBC211F" w:rsidR="00536DC4" w:rsidRDefault="009E2C12" w:rsidP="00F53568">
      <w:pPr>
        <w:jc w:val="both"/>
        <w:rPr>
          <w:rFonts w:ascii="Verdana" w:hAnsi="Verdana"/>
          <w:b/>
          <w:bCs/>
          <w:color w:val="373737"/>
          <w:sz w:val="20"/>
          <w:szCs w:val="20"/>
        </w:rPr>
      </w:pPr>
      <w:r>
        <w:rPr>
          <w:rFonts w:ascii="Arial" w:hAnsi="Arial" w:cs="Arial"/>
          <w:b/>
          <w:color w:val="222222"/>
          <w:shd w:val="clear" w:color="auto" w:fill="FFFFFF"/>
        </w:rPr>
        <w:t>Este círculo se hace hoy más grande porque se celebra a la misma hora y por la misma causa en Cáceres y su provincia.</w:t>
      </w:r>
    </w:p>
    <w:p w14:paraId="2D0F64C4" w14:textId="77777777" w:rsidR="00D17414" w:rsidRPr="00AD188C" w:rsidRDefault="00D17414" w:rsidP="00AD188C">
      <w:pPr>
        <w:jc w:val="both"/>
        <w:rPr>
          <w:sz w:val="20"/>
          <w:szCs w:val="20"/>
        </w:rPr>
      </w:pPr>
    </w:p>
    <w:sectPr w:rsidR="00D17414" w:rsidRPr="00AD18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8C"/>
    <w:rsid w:val="00053C0E"/>
    <w:rsid w:val="000C6F36"/>
    <w:rsid w:val="00536DC4"/>
    <w:rsid w:val="00920CB9"/>
    <w:rsid w:val="009E2C12"/>
    <w:rsid w:val="00AD188C"/>
    <w:rsid w:val="00D17414"/>
    <w:rsid w:val="00F5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0488"/>
  <w15:chartTrackingRefBased/>
  <w15:docId w15:val="{70705139-11D7-49AA-9E19-1477A29A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D188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655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903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  <w:div w:id="1216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52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  <w:div w:id="1478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1725">
              <w:marLeft w:val="0"/>
              <w:marRight w:val="0"/>
              <w:marTop w:val="450"/>
              <w:marBottom w:val="450"/>
              <w:divBdr>
                <w:top w:val="single" w:sz="6" w:space="11" w:color="F0F0F0"/>
                <w:left w:val="none" w:sz="0" w:space="0" w:color="auto"/>
                <w:bottom w:val="single" w:sz="6" w:space="11" w:color="F0F0F0"/>
                <w:right w:val="none" w:sz="0" w:space="0" w:color="auto"/>
              </w:divBdr>
              <w:divsChild>
                <w:div w:id="38641878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1120">
              <w:marLeft w:val="0"/>
              <w:marRight w:val="0"/>
              <w:marTop w:val="450"/>
              <w:marBottom w:val="450"/>
              <w:divBdr>
                <w:top w:val="single" w:sz="6" w:space="11" w:color="F0F0F0"/>
                <w:left w:val="none" w:sz="0" w:space="0" w:color="auto"/>
                <w:bottom w:val="single" w:sz="6" w:space="11" w:color="F0F0F0"/>
                <w:right w:val="none" w:sz="0" w:space="0" w:color="auto"/>
              </w:divBdr>
              <w:divsChild>
                <w:div w:id="171766213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6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s/content/common-agenda-report/assets/pdf/informe-nuestra-agenda-comun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n.org/es/observances/social-justice-da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pais.com/economia/2021-12-07/la-pandemia-dispara-la-desigualdad-en-todo-el-mundo.html" TargetMode="External"/><Relationship Id="rId11" Type="http://schemas.openxmlformats.org/officeDocument/2006/relationships/hyperlink" Target="https://www.un.org/development/desa/dspd/2022/02/wdsj/" TargetMode="External"/><Relationship Id="rId5" Type="http://schemas.openxmlformats.org/officeDocument/2006/relationships/hyperlink" Target="https://elordenmundial.com/mapas-y-graficos/mapa-desigualdad-ingresos-mundo/" TargetMode="External"/><Relationship Id="rId10" Type="http://schemas.openxmlformats.org/officeDocument/2006/relationships/hyperlink" Target="https://elordenmundial.com/que-es-la-agenda-2030/" TargetMode="External"/><Relationship Id="rId4" Type="http://schemas.openxmlformats.org/officeDocument/2006/relationships/hyperlink" Target="https://elordenmundial.com/pandemia-polarizacion-social-coronavirus/" TargetMode="External"/><Relationship Id="rId9" Type="http://schemas.openxmlformats.org/officeDocument/2006/relationships/hyperlink" Target="https://www.who.int/es/news-room/fact-sheets/detail/millennium-development-goals-(mdgs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Jesús Pérez_Asesoría Jurídica Cáritas Salamanca</dc:creator>
  <cp:keywords/>
  <dc:description/>
  <cp:lastModifiedBy>Sensibilización_Cáritas Salamanca</cp:lastModifiedBy>
  <cp:revision>4</cp:revision>
  <cp:lastPrinted>2022-02-20T11:15:00Z</cp:lastPrinted>
  <dcterms:created xsi:type="dcterms:W3CDTF">2022-02-22T09:54:00Z</dcterms:created>
  <dcterms:modified xsi:type="dcterms:W3CDTF">2022-02-23T11:15:00Z</dcterms:modified>
</cp:coreProperties>
</file>