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A4F" w:rsidRPr="00AF4D7F" w:rsidRDefault="00AF4D7F">
      <w:pPr>
        <w:rPr>
          <w:b/>
          <w:sz w:val="24"/>
          <w:szCs w:val="24"/>
          <w:u w:val="single"/>
        </w:rPr>
      </w:pPr>
      <w:r w:rsidRPr="00AF4D7F">
        <w:rPr>
          <w:b/>
          <w:color w:val="000000"/>
          <w:sz w:val="24"/>
          <w:szCs w:val="24"/>
          <w:u w:val="single"/>
        </w:rPr>
        <w:t>MANIFIESTO SOBRE EL DERECHO A LA VIVIENDA            22-12-2022</w:t>
      </w:r>
    </w:p>
    <w:p w:rsidR="00431A4F" w:rsidRPr="00AF4D7F" w:rsidRDefault="00431A4F">
      <w:pPr>
        <w:rPr>
          <w:sz w:val="24"/>
          <w:szCs w:val="24"/>
        </w:rPr>
      </w:pPr>
    </w:p>
    <w:p w:rsidR="00F757FA" w:rsidRPr="00656329" w:rsidRDefault="00656329" w:rsidP="00656329">
      <w:pPr>
        <w:jc w:val="both"/>
        <w:rPr>
          <w:rFonts w:cstheme="minorHAnsi"/>
          <w:sz w:val="24"/>
          <w:szCs w:val="24"/>
        </w:rPr>
      </w:pPr>
      <w:r w:rsidRPr="00656329">
        <w:rPr>
          <w:rFonts w:cstheme="minorHAnsi"/>
          <w:sz w:val="24"/>
          <w:szCs w:val="24"/>
        </w:rPr>
        <w:t>La</w:t>
      </w:r>
      <w:r w:rsidR="00AF4D7F" w:rsidRPr="00656329">
        <w:rPr>
          <w:rFonts w:cstheme="minorHAnsi"/>
          <w:sz w:val="24"/>
          <w:szCs w:val="24"/>
        </w:rPr>
        <w:t xml:space="preserve"> dificultad</w:t>
      </w:r>
      <w:r w:rsidR="00F757FA" w:rsidRPr="00656329">
        <w:rPr>
          <w:rFonts w:cstheme="minorHAnsi"/>
          <w:sz w:val="24"/>
          <w:szCs w:val="24"/>
        </w:rPr>
        <w:t xml:space="preserve"> de acceso a una vivienda digna, adecuada y accesible es una realidad para millones de personas en España. La vulneración de este derecho humano ha sido reitera</w:t>
      </w:r>
      <w:r>
        <w:rPr>
          <w:rFonts w:cstheme="minorHAnsi"/>
          <w:sz w:val="24"/>
          <w:szCs w:val="24"/>
        </w:rPr>
        <w:t xml:space="preserve">damente condenada por Naciones </w:t>
      </w:r>
      <w:r w:rsidR="00F757FA" w:rsidRPr="00656329">
        <w:rPr>
          <w:rFonts w:cstheme="minorHAnsi"/>
          <w:sz w:val="24"/>
          <w:szCs w:val="24"/>
        </w:rPr>
        <w:t>Unidas por la carencia de legislación y políticas públicas adecuadas.</w:t>
      </w:r>
      <w:r w:rsidR="009470B4" w:rsidRPr="00656329">
        <w:rPr>
          <w:rFonts w:cstheme="minorHAnsi"/>
          <w:sz w:val="24"/>
          <w:szCs w:val="24"/>
        </w:rPr>
        <w:t xml:space="preserve"> </w:t>
      </w:r>
    </w:p>
    <w:p w:rsidR="003F2979" w:rsidRPr="00656329" w:rsidRDefault="00F757FA" w:rsidP="00656329">
      <w:pPr>
        <w:jc w:val="both"/>
        <w:rPr>
          <w:rFonts w:cstheme="minorHAnsi"/>
          <w:color w:val="000000"/>
          <w:sz w:val="24"/>
          <w:szCs w:val="24"/>
        </w:rPr>
      </w:pPr>
      <w:r w:rsidRPr="00656329">
        <w:rPr>
          <w:rFonts w:cstheme="minorHAnsi"/>
          <w:sz w:val="24"/>
          <w:szCs w:val="24"/>
        </w:rPr>
        <w:t xml:space="preserve">Los datos de exclusión en la vivienda abruman, se han agravado con la crisis sanitaria y </w:t>
      </w:r>
      <w:r w:rsidR="00656329" w:rsidRPr="00656329">
        <w:rPr>
          <w:rFonts w:cstheme="minorHAnsi"/>
          <w:sz w:val="24"/>
          <w:szCs w:val="24"/>
        </w:rPr>
        <w:t>continúa</w:t>
      </w:r>
      <w:r w:rsidRPr="00656329">
        <w:rPr>
          <w:rFonts w:cstheme="minorHAnsi"/>
          <w:sz w:val="24"/>
          <w:szCs w:val="24"/>
        </w:rPr>
        <w:t xml:space="preserve"> empeorando en el momento actual.</w:t>
      </w:r>
      <w:r w:rsidR="003F2979" w:rsidRPr="00656329">
        <w:rPr>
          <w:rFonts w:cstheme="minorHAnsi"/>
          <w:color w:val="000000"/>
          <w:sz w:val="24"/>
          <w:szCs w:val="24"/>
        </w:rPr>
        <w:t xml:space="preserve"> En Salamanca, la evolución del coste de la vivienda de alquiler sigue su tendencia al alza. En el último año, ha aumentado el precio del alquiler en un 1,3%</w:t>
      </w:r>
    </w:p>
    <w:p w:rsidR="00AF4D7F" w:rsidRPr="00656329" w:rsidRDefault="00AF4D7F" w:rsidP="00656329">
      <w:pPr>
        <w:pStyle w:val="NormalWeb"/>
        <w:jc w:val="both"/>
        <w:rPr>
          <w:rFonts w:asciiTheme="minorHAnsi" w:hAnsiTheme="minorHAnsi" w:cstheme="minorHAnsi"/>
          <w:color w:val="000000"/>
        </w:rPr>
      </w:pPr>
      <w:r w:rsidRPr="00656329">
        <w:rPr>
          <w:rFonts w:asciiTheme="minorHAnsi" w:hAnsiTheme="minorHAnsi" w:cstheme="minorHAnsi"/>
          <w:color w:val="000000"/>
        </w:rPr>
        <w:t>Disponer de u</w:t>
      </w:r>
      <w:r w:rsidR="00656329">
        <w:rPr>
          <w:rFonts w:asciiTheme="minorHAnsi" w:hAnsiTheme="minorHAnsi" w:cstheme="minorHAnsi"/>
          <w:color w:val="000000"/>
        </w:rPr>
        <w:t xml:space="preserve">na vivienda digna es la puerta </w:t>
      </w:r>
      <w:r w:rsidRPr="00656329">
        <w:rPr>
          <w:rFonts w:asciiTheme="minorHAnsi" w:hAnsiTheme="minorHAnsi" w:cstheme="minorHAnsi"/>
          <w:color w:val="000000"/>
        </w:rPr>
        <w:t xml:space="preserve">de acceso a otros derechos, pero para un 20% de la población de Castilla y León, esto no es una realidad. El exceso </w:t>
      </w:r>
      <w:r w:rsidR="00C2707D" w:rsidRPr="00656329">
        <w:rPr>
          <w:rFonts w:asciiTheme="minorHAnsi" w:hAnsiTheme="minorHAnsi" w:cstheme="minorHAnsi"/>
          <w:color w:val="000000"/>
        </w:rPr>
        <w:t xml:space="preserve">de gasto </w:t>
      </w:r>
      <w:r w:rsidRPr="00656329">
        <w:rPr>
          <w:rFonts w:asciiTheme="minorHAnsi" w:hAnsiTheme="minorHAnsi" w:cstheme="minorHAnsi"/>
          <w:color w:val="000000"/>
        </w:rPr>
        <w:t>que se destina a la vivienda hace que, para personas con bajos o casi nulos ingresos, sea muy difícil mantener esa vivienda en buenas condiciones. No se trata solo del coste del alquiler, sino de los suministros y la energía; claves para que una vivienda sea digna.</w:t>
      </w:r>
    </w:p>
    <w:p w:rsidR="007F3D1A" w:rsidRPr="00656329" w:rsidRDefault="00C2707D" w:rsidP="00656329">
      <w:pPr>
        <w:pStyle w:val="NormalWeb"/>
        <w:jc w:val="both"/>
        <w:rPr>
          <w:rFonts w:asciiTheme="minorHAnsi" w:hAnsiTheme="minorHAnsi" w:cstheme="minorHAnsi"/>
          <w:color w:val="000000"/>
        </w:rPr>
      </w:pPr>
      <w:r w:rsidRPr="00656329">
        <w:rPr>
          <w:rFonts w:asciiTheme="minorHAnsi" w:hAnsiTheme="minorHAnsi" w:cstheme="minorHAnsi"/>
          <w:color w:val="000000"/>
        </w:rPr>
        <w:t>Más allá de las dificultades económicas, las personas que son extranjeras, tienen problemas de salud mental….</w:t>
      </w:r>
      <w:r w:rsidR="00656329">
        <w:rPr>
          <w:rFonts w:asciiTheme="minorHAnsi" w:hAnsiTheme="minorHAnsi" w:cstheme="minorHAnsi"/>
          <w:color w:val="000000"/>
        </w:rPr>
        <w:t xml:space="preserve"> </w:t>
      </w:r>
      <w:r w:rsidRPr="00656329">
        <w:rPr>
          <w:rFonts w:asciiTheme="minorHAnsi" w:hAnsiTheme="minorHAnsi" w:cstheme="minorHAnsi"/>
          <w:color w:val="000000"/>
        </w:rPr>
        <w:t>se suelen enfrentar a</w:t>
      </w:r>
      <w:r w:rsidR="00AF4D7F" w:rsidRPr="00656329">
        <w:rPr>
          <w:rFonts w:asciiTheme="minorHAnsi" w:hAnsiTheme="minorHAnsi" w:cstheme="minorHAnsi"/>
          <w:color w:val="000000"/>
        </w:rPr>
        <w:t xml:space="preserve">l rechazo y la desconfianza </w:t>
      </w:r>
      <w:r w:rsidRPr="00656329">
        <w:rPr>
          <w:rFonts w:asciiTheme="minorHAnsi" w:hAnsiTheme="minorHAnsi" w:cstheme="minorHAnsi"/>
          <w:color w:val="000000"/>
        </w:rPr>
        <w:t xml:space="preserve">de algunos </w:t>
      </w:r>
      <w:r w:rsidR="00656329" w:rsidRPr="00656329">
        <w:rPr>
          <w:rFonts w:asciiTheme="minorHAnsi" w:hAnsiTheme="minorHAnsi" w:cstheme="minorHAnsi"/>
          <w:color w:val="000000"/>
        </w:rPr>
        <w:t>arrendatarios.</w:t>
      </w:r>
    </w:p>
    <w:p w:rsidR="007F3D1A" w:rsidRPr="00656329" w:rsidRDefault="007F3D1A" w:rsidP="00656329">
      <w:pPr>
        <w:jc w:val="both"/>
        <w:rPr>
          <w:rFonts w:cstheme="minorHAnsi"/>
          <w:sz w:val="24"/>
          <w:szCs w:val="24"/>
        </w:rPr>
      </w:pPr>
      <w:r w:rsidRPr="00656329">
        <w:rPr>
          <w:rFonts w:cstheme="minorHAnsi"/>
          <w:sz w:val="24"/>
          <w:szCs w:val="24"/>
        </w:rPr>
        <w:t xml:space="preserve">Desde Cáritas comprobamos cada día que la vivienda es uno </w:t>
      </w:r>
      <w:r w:rsidR="00656329" w:rsidRPr="00656329">
        <w:rPr>
          <w:rFonts w:cstheme="minorHAnsi"/>
          <w:sz w:val="24"/>
          <w:szCs w:val="24"/>
        </w:rPr>
        <w:t>de los determinantes sociales má</w:t>
      </w:r>
      <w:r w:rsidRPr="00656329">
        <w:rPr>
          <w:rFonts w:cstheme="minorHAnsi"/>
          <w:sz w:val="24"/>
          <w:szCs w:val="24"/>
        </w:rPr>
        <w:t>s importantes para explicar los proceso</w:t>
      </w:r>
      <w:r w:rsidR="00F757FA" w:rsidRPr="00656329">
        <w:rPr>
          <w:rFonts w:cstheme="minorHAnsi"/>
          <w:sz w:val="24"/>
          <w:szCs w:val="24"/>
        </w:rPr>
        <w:t xml:space="preserve">s de exclusión social y pobreza:  </w:t>
      </w:r>
      <w:proofErr w:type="spellStart"/>
      <w:r w:rsidR="00F757FA" w:rsidRPr="00656329">
        <w:rPr>
          <w:rFonts w:cstheme="minorHAnsi"/>
          <w:sz w:val="24"/>
          <w:szCs w:val="24"/>
        </w:rPr>
        <w:t>sinhogarismo</w:t>
      </w:r>
      <w:proofErr w:type="spellEnd"/>
      <w:r w:rsidR="00F757FA" w:rsidRPr="00656329">
        <w:rPr>
          <w:rFonts w:cstheme="minorHAnsi"/>
          <w:sz w:val="24"/>
          <w:szCs w:val="24"/>
        </w:rPr>
        <w:t>, infravivienda, chabolismo, hacinamiento, desahucios, falta de accesibilidad, desproporción del gasto en vivienda frente a los ingresos, pobreza energética…</w:t>
      </w:r>
    </w:p>
    <w:p w:rsidR="00F757FA" w:rsidRPr="00656329" w:rsidRDefault="00F757FA" w:rsidP="00656329">
      <w:pPr>
        <w:jc w:val="both"/>
        <w:rPr>
          <w:rFonts w:cstheme="minorHAnsi"/>
          <w:color w:val="000000"/>
          <w:sz w:val="24"/>
          <w:szCs w:val="24"/>
        </w:rPr>
      </w:pPr>
      <w:r w:rsidRPr="00656329">
        <w:rPr>
          <w:rFonts w:cstheme="minorHAnsi"/>
          <w:sz w:val="24"/>
          <w:szCs w:val="24"/>
        </w:rPr>
        <w:t>Se trata de una emergencia que afecta especialmente a las familias más jóvenes, monoparentales, extranjeros,</w:t>
      </w:r>
      <w:r w:rsidR="00AF4D7F" w:rsidRPr="00656329">
        <w:rPr>
          <w:rFonts w:cstheme="minorHAnsi"/>
          <w:sz w:val="24"/>
          <w:szCs w:val="24"/>
        </w:rPr>
        <w:t xml:space="preserve"> trabajadores </w:t>
      </w:r>
      <w:r w:rsidR="0044776F" w:rsidRPr="00656329">
        <w:rPr>
          <w:rFonts w:cstheme="minorHAnsi"/>
          <w:sz w:val="24"/>
          <w:szCs w:val="24"/>
        </w:rPr>
        <w:t xml:space="preserve">discontinuos, </w:t>
      </w:r>
      <w:r w:rsidRPr="00656329">
        <w:rPr>
          <w:rFonts w:cstheme="minorHAnsi"/>
          <w:sz w:val="24"/>
          <w:szCs w:val="24"/>
        </w:rPr>
        <w:t>personas con problemas de salud…</w:t>
      </w:r>
      <w:r w:rsidR="00AF4D7F" w:rsidRPr="00656329">
        <w:rPr>
          <w:rFonts w:cstheme="minorHAnsi"/>
          <w:color w:val="000000"/>
          <w:sz w:val="24"/>
          <w:szCs w:val="24"/>
        </w:rPr>
        <w:t xml:space="preserve"> </w:t>
      </w:r>
      <w:r w:rsidR="0044776F" w:rsidRPr="00656329">
        <w:rPr>
          <w:rFonts w:cstheme="minorHAnsi"/>
          <w:color w:val="000000"/>
          <w:sz w:val="24"/>
          <w:szCs w:val="24"/>
        </w:rPr>
        <w:t xml:space="preserve"> En Cáritas Diocesana de Salamanca </w:t>
      </w:r>
      <w:r w:rsidR="00AF4D7F" w:rsidRPr="00656329">
        <w:rPr>
          <w:rFonts w:cstheme="minorHAnsi"/>
          <w:color w:val="000000"/>
          <w:sz w:val="24"/>
          <w:szCs w:val="24"/>
        </w:rPr>
        <w:t>se ha ayudado económicamente para la vivienda a 1.040 familias por un total de 714.321€,</w:t>
      </w:r>
    </w:p>
    <w:p w:rsidR="00F757FA" w:rsidRPr="00656329" w:rsidRDefault="00656329" w:rsidP="00656329">
      <w:pPr>
        <w:jc w:val="both"/>
        <w:rPr>
          <w:rFonts w:cstheme="minorHAnsi"/>
          <w:sz w:val="24"/>
          <w:szCs w:val="24"/>
        </w:rPr>
      </w:pPr>
      <w:r w:rsidRPr="00656329">
        <w:rPr>
          <w:rFonts w:cstheme="minorHAnsi"/>
          <w:sz w:val="24"/>
          <w:szCs w:val="24"/>
        </w:rPr>
        <w:t>D</w:t>
      </w:r>
      <w:r w:rsidR="00F757FA" w:rsidRPr="00656329">
        <w:rPr>
          <w:rFonts w:cstheme="minorHAnsi"/>
          <w:sz w:val="24"/>
          <w:szCs w:val="24"/>
        </w:rPr>
        <w:t xml:space="preserve">isponer </w:t>
      </w:r>
      <w:r>
        <w:rPr>
          <w:rFonts w:cstheme="minorHAnsi"/>
          <w:sz w:val="24"/>
          <w:szCs w:val="24"/>
        </w:rPr>
        <w:t xml:space="preserve">de una vivienda estable supone </w:t>
      </w:r>
      <w:r w:rsidR="00F757FA" w:rsidRPr="00656329">
        <w:rPr>
          <w:rFonts w:cstheme="minorHAnsi"/>
          <w:sz w:val="24"/>
          <w:szCs w:val="24"/>
        </w:rPr>
        <w:t>una barrera de protección</w:t>
      </w:r>
      <w:r w:rsidR="003F2979" w:rsidRPr="00656329">
        <w:rPr>
          <w:rFonts w:cstheme="minorHAnsi"/>
          <w:sz w:val="24"/>
          <w:szCs w:val="24"/>
        </w:rPr>
        <w:t xml:space="preserve"> para preservar la salud, la dignidad, la </w:t>
      </w:r>
      <w:r w:rsidR="0044776F" w:rsidRPr="00656329">
        <w:rPr>
          <w:rFonts w:cstheme="minorHAnsi"/>
          <w:sz w:val="24"/>
          <w:szCs w:val="24"/>
        </w:rPr>
        <w:t xml:space="preserve">familia, la </w:t>
      </w:r>
      <w:r w:rsidR="003F2979" w:rsidRPr="00656329">
        <w:rPr>
          <w:rFonts w:cstheme="minorHAnsi"/>
          <w:sz w:val="24"/>
          <w:szCs w:val="24"/>
        </w:rPr>
        <w:t xml:space="preserve">red social y el sentido de pertenencia a una comunidad, a un barrio, en el que poder acceder a los recursos y servicios </w:t>
      </w:r>
      <w:proofErr w:type="gramStart"/>
      <w:r w:rsidR="003F2979" w:rsidRPr="00656329">
        <w:rPr>
          <w:rFonts w:cstheme="minorHAnsi"/>
          <w:sz w:val="24"/>
          <w:szCs w:val="24"/>
        </w:rPr>
        <w:t>disponibles  para</w:t>
      </w:r>
      <w:proofErr w:type="gramEnd"/>
      <w:r w:rsidR="003F2979" w:rsidRPr="00656329">
        <w:rPr>
          <w:rFonts w:cstheme="minorHAnsi"/>
          <w:sz w:val="24"/>
          <w:szCs w:val="24"/>
        </w:rPr>
        <w:t xml:space="preserve"> los ciudadanos. </w:t>
      </w:r>
    </w:p>
    <w:p w:rsidR="003F2979" w:rsidRPr="00656329" w:rsidRDefault="00656329" w:rsidP="00656329">
      <w:pPr>
        <w:pStyle w:val="NormalWeb"/>
        <w:jc w:val="both"/>
        <w:rPr>
          <w:rFonts w:asciiTheme="minorHAnsi" w:hAnsiTheme="minorHAnsi" w:cstheme="minorHAnsi"/>
          <w:color w:val="000000"/>
        </w:rPr>
      </w:pPr>
      <w:r w:rsidRPr="00656329">
        <w:rPr>
          <w:rFonts w:asciiTheme="minorHAnsi" w:hAnsiTheme="minorHAnsi" w:cstheme="minorHAnsi"/>
          <w:color w:val="000000"/>
        </w:rPr>
        <w:t>Por todo esto</w:t>
      </w:r>
      <w:r w:rsidR="003F2979" w:rsidRPr="00656329">
        <w:rPr>
          <w:rFonts w:asciiTheme="minorHAnsi" w:hAnsiTheme="minorHAnsi" w:cstheme="minorHAnsi"/>
          <w:color w:val="000000"/>
        </w:rPr>
        <w:t xml:space="preserve">, Cáritas solicita a la administración: </w:t>
      </w:r>
    </w:p>
    <w:p w:rsidR="003F2979" w:rsidRPr="00656329" w:rsidRDefault="003F2979" w:rsidP="00656329">
      <w:pPr>
        <w:pStyle w:val="NormalWeb"/>
        <w:numPr>
          <w:ilvl w:val="0"/>
          <w:numId w:val="2"/>
        </w:numPr>
        <w:jc w:val="both"/>
        <w:rPr>
          <w:rFonts w:asciiTheme="minorHAnsi" w:hAnsiTheme="minorHAnsi" w:cstheme="minorHAnsi"/>
          <w:color w:val="000000"/>
        </w:rPr>
      </w:pPr>
      <w:r w:rsidRPr="00656329">
        <w:rPr>
          <w:rFonts w:asciiTheme="minorHAnsi" w:hAnsiTheme="minorHAnsi" w:cstheme="minorHAnsi"/>
          <w:color w:val="000000"/>
        </w:rPr>
        <w:t>Una ley estatal de garantía de acceso a la vivienda</w:t>
      </w:r>
    </w:p>
    <w:p w:rsidR="003F2979" w:rsidRPr="00656329" w:rsidRDefault="003F2979" w:rsidP="00656329">
      <w:pPr>
        <w:pStyle w:val="NormalWeb"/>
        <w:numPr>
          <w:ilvl w:val="0"/>
          <w:numId w:val="2"/>
        </w:numPr>
        <w:jc w:val="both"/>
        <w:rPr>
          <w:rFonts w:asciiTheme="minorHAnsi" w:hAnsiTheme="minorHAnsi" w:cstheme="minorHAnsi"/>
          <w:color w:val="000000"/>
        </w:rPr>
      </w:pPr>
      <w:r w:rsidRPr="00656329">
        <w:rPr>
          <w:rFonts w:asciiTheme="minorHAnsi" w:hAnsiTheme="minorHAnsi" w:cstheme="minorHAnsi"/>
          <w:color w:val="000000"/>
        </w:rPr>
        <w:t>un mayor parque de vivienda de alquiler accesible a personas con bajos ingresos</w:t>
      </w:r>
    </w:p>
    <w:p w:rsidR="003F2979" w:rsidRPr="00656329" w:rsidRDefault="003F2979" w:rsidP="00656329">
      <w:pPr>
        <w:pStyle w:val="NormalWeb"/>
        <w:numPr>
          <w:ilvl w:val="0"/>
          <w:numId w:val="2"/>
        </w:numPr>
        <w:jc w:val="both"/>
        <w:rPr>
          <w:rFonts w:asciiTheme="minorHAnsi" w:hAnsiTheme="minorHAnsi" w:cstheme="minorHAnsi"/>
          <w:color w:val="000000"/>
        </w:rPr>
      </w:pPr>
      <w:r w:rsidRPr="00656329">
        <w:rPr>
          <w:rFonts w:asciiTheme="minorHAnsi" w:hAnsiTheme="minorHAnsi" w:cstheme="minorHAnsi"/>
          <w:color w:val="000000"/>
        </w:rPr>
        <w:t xml:space="preserve">un esfuerzo en rehabilitación de viviendas que no cumplan con las condiciones de habitabilidad y que no son eficientes energéticamente. </w:t>
      </w:r>
    </w:p>
    <w:p w:rsidR="00656329" w:rsidRPr="00656329" w:rsidRDefault="00656329" w:rsidP="00656329">
      <w:pPr>
        <w:pStyle w:val="NormalWeb"/>
        <w:numPr>
          <w:ilvl w:val="0"/>
          <w:numId w:val="2"/>
        </w:numPr>
        <w:jc w:val="both"/>
        <w:rPr>
          <w:rFonts w:asciiTheme="minorHAnsi" w:hAnsiTheme="minorHAnsi" w:cstheme="minorHAnsi"/>
          <w:color w:val="000000"/>
        </w:rPr>
      </w:pPr>
      <w:r w:rsidRPr="00656329">
        <w:rPr>
          <w:rFonts w:asciiTheme="minorHAnsi" w:hAnsiTheme="minorHAnsi" w:cstheme="minorHAnsi"/>
          <w:color w:val="000000"/>
        </w:rPr>
        <w:lastRenderedPageBreak/>
        <w:t>U</w:t>
      </w:r>
      <w:r w:rsidR="003F2979" w:rsidRPr="00656329">
        <w:rPr>
          <w:rFonts w:asciiTheme="minorHAnsi" w:hAnsiTheme="minorHAnsi" w:cstheme="minorHAnsi"/>
          <w:color w:val="000000"/>
        </w:rPr>
        <w:t xml:space="preserve">na inversión efectiva y eficiente, planteando nuevos modelos de vivienda y de consumo de energía. como las viviendas colaborativas o las comunidades energéticas. </w:t>
      </w:r>
    </w:p>
    <w:p w:rsidR="003F2979" w:rsidRPr="00656329" w:rsidRDefault="003F2979" w:rsidP="00656329">
      <w:pPr>
        <w:pStyle w:val="NormalWeb"/>
        <w:numPr>
          <w:ilvl w:val="0"/>
          <w:numId w:val="2"/>
        </w:numPr>
        <w:jc w:val="both"/>
        <w:rPr>
          <w:rFonts w:asciiTheme="minorHAnsi" w:hAnsiTheme="minorHAnsi" w:cstheme="minorHAnsi"/>
          <w:color w:val="000000"/>
        </w:rPr>
      </w:pPr>
      <w:r w:rsidRPr="00656329">
        <w:rPr>
          <w:rFonts w:asciiTheme="minorHAnsi" w:hAnsiTheme="minorHAnsi" w:cstheme="minorHAnsi"/>
          <w:color w:val="000000"/>
        </w:rPr>
        <w:t xml:space="preserve">Definir e implementar una estrategia específica de lucha contra la exclusión residencial y el </w:t>
      </w:r>
      <w:proofErr w:type="spellStart"/>
      <w:r w:rsidRPr="00656329">
        <w:rPr>
          <w:rFonts w:asciiTheme="minorHAnsi" w:hAnsiTheme="minorHAnsi" w:cstheme="minorHAnsi"/>
          <w:color w:val="000000"/>
        </w:rPr>
        <w:t>sinhogarismo</w:t>
      </w:r>
      <w:proofErr w:type="spellEnd"/>
      <w:r w:rsidRPr="00656329">
        <w:rPr>
          <w:rFonts w:asciiTheme="minorHAnsi" w:hAnsiTheme="minorHAnsi" w:cstheme="minorHAnsi"/>
          <w:color w:val="000000"/>
        </w:rPr>
        <w:t>.</w:t>
      </w:r>
    </w:p>
    <w:p w:rsidR="00AF4D7F" w:rsidRPr="00656329" w:rsidRDefault="003F2979" w:rsidP="00656329">
      <w:pPr>
        <w:pStyle w:val="NormalWeb"/>
        <w:numPr>
          <w:ilvl w:val="0"/>
          <w:numId w:val="2"/>
        </w:numPr>
        <w:jc w:val="both"/>
        <w:rPr>
          <w:rFonts w:asciiTheme="minorHAnsi" w:hAnsiTheme="minorHAnsi" w:cstheme="minorHAnsi"/>
          <w:color w:val="000000"/>
        </w:rPr>
      </w:pPr>
      <w:r w:rsidRPr="00656329">
        <w:rPr>
          <w:rFonts w:asciiTheme="minorHAnsi" w:hAnsiTheme="minorHAnsi" w:cstheme="minorHAnsi"/>
          <w:color w:val="000000"/>
        </w:rPr>
        <w:t>Continuar con la medida extraordinaria de paralización de desahucios y desalojos sin alojamiento alternativo en vivienda habitual de alquiler.</w:t>
      </w:r>
    </w:p>
    <w:p w:rsidR="003F2979" w:rsidRDefault="003F2979" w:rsidP="00656329">
      <w:pPr>
        <w:pStyle w:val="NormalWeb"/>
        <w:ind w:left="720"/>
        <w:jc w:val="both"/>
        <w:rPr>
          <w:rFonts w:asciiTheme="minorHAnsi" w:hAnsiTheme="minorHAnsi" w:cstheme="minorHAnsi"/>
          <w:color w:val="000000"/>
        </w:rPr>
      </w:pPr>
      <w:r w:rsidRPr="00656329">
        <w:rPr>
          <w:rFonts w:asciiTheme="minorHAnsi" w:hAnsiTheme="minorHAnsi" w:cstheme="minorHAnsi"/>
          <w:color w:val="000000"/>
        </w:rPr>
        <w:t>En definitiva, es necesario avanzar hacia una sociedad donde esté garantizada la vivienda digna para todas las personas, recordando que la vivienda es un derecho y no un privilegio.</w:t>
      </w:r>
    </w:p>
    <w:p w:rsidR="00656329" w:rsidRDefault="00656329" w:rsidP="00656329">
      <w:pPr>
        <w:pStyle w:val="NormalWeb"/>
        <w:ind w:left="720"/>
        <w:jc w:val="both"/>
        <w:rPr>
          <w:rFonts w:asciiTheme="minorHAnsi" w:hAnsiTheme="minorHAnsi" w:cstheme="minorHAnsi"/>
          <w:color w:val="000000"/>
        </w:rPr>
      </w:pPr>
    </w:p>
    <w:p w:rsidR="00656329" w:rsidRDefault="00656329" w:rsidP="00656329">
      <w:pPr>
        <w:pStyle w:val="NormalWeb"/>
        <w:ind w:left="72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SOMOS LO QUE DAMOS. </w:t>
      </w:r>
    </w:p>
    <w:p w:rsidR="00656329" w:rsidRPr="00656329" w:rsidRDefault="00656329" w:rsidP="00656329">
      <w:pPr>
        <w:pStyle w:val="NormalWeb"/>
        <w:ind w:left="72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Este círculo se hace hoy más grande porque se celebra a esta misma hora y por la misma causa en más de 12 puntos de la diócesis de Cáceres.</w:t>
      </w:r>
    </w:p>
    <w:p w:rsidR="0037525E" w:rsidRPr="00656329" w:rsidRDefault="0037525E" w:rsidP="00656329">
      <w:pPr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sectPr w:rsidR="0037525E" w:rsidRPr="00656329" w:rsidSect="00566B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5543E"/>
    <w:multiLevelType w:val="hybridMultilevel"/>
    <w:tmpl w:val="172C5048"/>
    <w:lvl w:ilvl="0" w:tplc="EE4A34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353C7"/>
    <w:multiLevelType w:val="hybridMultilevel"/>
    <w:tmpl w:val="2FB0C8FA"/>
    <w:lvl w:ilvl="0" w:tplc="EE4A34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A4F"/>
    <w:rsid w:val="0037525E"/>
    <w:rsid w:val="003F2979"/>
    <w:rsid w:val="00431A4F"/>
    <w:rsid w:val="0044776F"/>
    <w:rsid w:val="00566BD6"/>
    <w:rsid w:val="00656329"/>
    <w:rsid w:val="006C7FCC"/>
    <w:rsid w:val="007F3D1A"/>
    <w:rsid w:val="009470B4"/>
    <w:rsid w:val="00AF4D7F"/>
    <w:rsid w:val="00C2707D"/>
    <w:rsid w:val="00F7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652C8"/>
  <w15:docId w15:val="{9E8FE79A-C062-4807-B83B-F66B81B4C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6BD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31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3F29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4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Belen</cp:lastModifiedBy>
  <cp:revision>2</cp:revision>
  <dcterms:created xsi:type="dcterms:W3CDTF">2022-12-21T08:35:00Z</dcterms:created>
  <dcterms:modified xsi:type="dcterms:W3CDTF">2022-12-21T08:35:00Z</dcterms:modified>
</cp:coreProperties>
</file>